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有关感悟生命的发言稿2分钟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有关感悟生命的发言稿2分钟（通用3篇）有关感悟生命的发言稿2分钟 篇1 时间在流逝，生命在消失，在与死神搏斗的过程中，他们用行动诠释了生命的永恒。 他是一位癌症患者，用生命为无数的孩子搭起教育的桥梁，改变了他们一生的命运 丛飞，一个光辉的名...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有关感悟生命的发言稿2分钟（通用3篇）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有关感悟生命的发言稿2分钟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时间在流逝，生命在消失，在与死神搏斗的过程中，他们用行动诠释了生命的永恒。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他是一位癌症患者，用生命为无数的孩子搭起教育的桥梁，改变了他们一生的命运 丛飞，一个光辉的名字，一个令天地为之失色的男子。那一颗博爱的心，不会因他的离去而失去颜色，不会因他的离去而停止跳动，更不会因他的离去而被遗弃。那颗心，早已深深地住进每个人的心中。病床上的丛飞，因病早已没有了头发，眼窝深陷，嘴唇干裂，瘦得早已不成人形。但那双眼睛，依旧充满神采，依旧满含希望，依旧震慑人心。他本可以用优美的歌喉去换取美好的生活，但是他没有，他将毕生的精力献给了教育，献给了社会。一生资助了无数的莘莘学子。在生命的最后时刻，他并没有尽力去延续自己的生命，而是把生命最后的光芒献给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在生命的到计时，丛飞告诉世界：“生命在于奉献，人生在于给予。”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他是一位教师，是人类灵魂的工程师。在生命的最后时刻，他用坚强的身躯为孩子搭起了生命的通道 谭千秋。一个令中国崇敬的名字。5月12日的汶川大地震中，他用身躯顶住石板，保护了他的学生，这是一位教师伟大精神的体现，更是对教师责任的诠释。千秋老师，在面对生死的抉择时，他没有退缩，用责任赢得了世人的尊敬。在生命的到计时，他选择的是责任，是爱。这样的老师，值得我们铭记，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在生命的倒计时，谭千秋告诉世界：“生命在于奉献，人生在于给予。”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虽然他们早已离去，但那一个个闪光的名字早已融入我们的血液。在生命的倒计时，他们告诉我们：“生命在于奉献，人生在于给予。”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有关感悟生命的发言稿2分钟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生命是有限的，我们要让有限的生命体现出无限的价值，我们的生命价值，是应当看他贡献出了什么，而不应该看他取得了什么。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就像是日夜不停的心跳。我们都知道大公鸡，而大公鸡就是从蛋里变成了小鸡，再通过不断的成长就变成了我们看到的大公鸡，你知不知道小鸡长大，或是从蛋里出来有多么的不容易吗?鸡蛋被母鸡生出来时，都有可能哪一两只小鸡会永远的出不来，就算是快要破壳的小鸡也有可能有生命的危险，比如：被路过的人一脚踩死，或者是被小孩当作一个没有用处的东西，一下子就会被小孩扔到马路边，被车子压死。也就算是破了壳已经变成小鸡的鸡也有可能被猫看见，一下子就被吃掉了。也有可能被大公鸡啄死，或是被鸭子给吃掉，可见小鸡的生命是多么的珍贵，我们更要珍惜，爱惜我们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有限的，而且人们的生命只有一次，所以我们要珍惜自己的生命，不管我们的生命是长还是短暂的，或是自己身上有残疾，我们都可以像霍金一样伟大，只要自己活着，就能创造一个又一个伟大的奇迹，我们的生命是用来给予的而不是用来索取的，泰戈尔说过我们只要献出生命，就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虽然我们人的生命非常短暂，但是我们能用短暂的生命体现出无限的价值，不管你的身体有没有病，或是你的生命很短!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有关感悟生命的发言稿2分钟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我常常想生命是什么，后来我知道了，生命就是勇气。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前几天，一颗苹果籽掉进了一株菊花的花盆里，我没有注意到这一点。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过了几天，我发现花盆里一点绿色，我走过去一看，原来是前几天掉进去的那颗苹果籽，冒出了一颗小苹果苗，那粒小小的种子里包含着一鼓强大的生命力。在没有阳光，水分的泥土里，它竟然不屈向上，茁壮 成长 ，即使它只活了几天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我曾经用过我家听诊器听过自己的心跳，那砰砰声给了我极大的震撼，这就是我的生命，我要珍惜生命。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 让有限的生命体现出无限的价值。我下定决心要好好珍惜生命，要让人生更加精彩。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