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高校干部学习八荣八耻的体会</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3月4日，胡锦涛总书记在看望出席全国政协十届四次会议的委员时指出，在我们的社会主义社会里，要引导广大干部群众特别是青少年树立社会主义荣辱观，坚持以热爱祖国为荣、以危害祖国为耻，以服务人民为荣、以背离人民为耻，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3月4日，胡锦涛总书记在看望出席全国政协十届四次会议的委员时指出，在我们的社会主义社会里，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八个为荣、八个为耻”的精辟概括，导向鲜明，内涵深邃，提出了树立社会主义荣辱观的具体要求，充分体现了社会主义基本道德规范和社会风尚的本质要求，是中国传统美德和时代精神的完美结合，是社会主义精神文明建设指导方针的新发展，体现了在科学发展观的指导下，将依法治国与以德治国有机结合起来，将经济建设、政治建设、文化建设、社会建设融为一体的我国社会主义现代化建设总体布局。</w:t>
      </w:r>
    </w:p>
    <w:p>
      <w:pPr>
        <w:ind w:left="0" w:right="0" w:firstLine="560"/>
        <w:spacing w:before="450" w:after="450" w:line="312" w:lineRule="auto"/>
      </w:pPr>
      <w:r>
        <w:rPr>
          <w:rFonts w:ascii="宋体" w:hAnsi="宋体" w:eastAsia="宋体" w:cs="宋体"/>
          <w:color w:val="000"/>
          <w:sz w:val="28"/>
          <w:szCs w:val="28"/>
        </w:rPr>
        <w:t xml:space="preserve">胡锦涛总书记阐述的社会主义荣辱观，是对中华民族传统美德的提炼和升华。在悠久的历史长河中，无论历经多少沧桑巨变，我们的民族总是坚守着一份对于真理和美德的崇高而纯粹的追求。一代又一代仁人志士总是把个人的荣辱融入到捍卫民族利益、实现民族振兴之中，前仆后继、舍生取义。这种民族精神和传统美德是我们民族得以生生不息、繁荣昌盛的精神支柱。</w:t>
      </w:r>
    </w:p>
    <w:p>
      <w:pPr>
        <w:ind w:left="0" w:right="0" w:firstLine="560"/>
        <w:spacing w:before="450" w:after="450" w:line="312" w:lineRule="auto"/>
      </w:pPr>
      <w:r>
        <w:rPr>
          <w:rFonts w:ascii="宋体" w:hAnsi="宋体" w:eastAsia="宋体" w:cs="宋体"/>
          <w:color w:val="000"/>
          <w:sz w:val="28"/>
          <w:szCs w:val="28"/>
        </w:rPr>
        <w:t xml:space="preserve">胡锦涛总书记阐述的社会主义荣辱观，具有鲜明的时代特征和现实针对性。改革开放以来，我国社会主义现代化建设取得了举世瞩目的辉煌成就。在物质生活日益丰富的今天，精神文明建设显得更加重要。在奋力推进改革开放和社会主义现代化建设的过程中，人们越来越体会到必须大力加强社会主义思想道德建设。特别是贯彻落实中央提出的科学发展观，构建社会主义和谐社会，加强党的执政能力建设和先进性建设，以及建设创新型国家的伟大实践，对人的素质、品格、道德观念、法制意识和社会责任意识都提出了新的要求，在道德领域，是非、善恶、美丑的界限绝对不能混淆，坚持什么、反对什么，倡导什么、抵制什么，都必须旗帜鲜明。（胡锦涛总书记阐述的社会主义荣辱观，不仅提出了哪些应该提倡，还提出了哪些应该铲除，昭示了社会进步的方向，提出了社会进步的目标。）当前，社会生活中确实存在一些违法乱纪和不道德的现象，有些问题已经比较严重。这对社会道德体系造成了冲击，损害了社会风气，也严重影响了经济社会的健康发展。在这样的情况下，树立良好的社会风气，倡导良好的思想道德风尚，是人民群众的强烈愿望。胡锦涛总书记社会主义辱观的提出，抓住了当前人民群众普遍关心的问题，体现了我国发展进入新阶段的特点和时代要求，是凝聚人心的坚强纽带，是实现宏伟目标的强大精神动力，是全体公民为人处世的精神指南，具有现实针对性和可操作性，对推动形成良好社会风气，有着极为重要的指导意义。</w:t>
      </w:r>
    </w:p>
    <w:p>
      <w:pPr>
        <w:ind w:left="0" w:right="0" w:firstLine="560"/>
        <w:spacing w:before="450" w:after="450" w:line="312" w:lineRule="auto"/>
      </w:pPr>
      <w:r>
        <w:rPr>
          <w:rFonts w:ascii="宋体" w:hAnsi="宋体" w:eastAsia="宋体" w:cs="宋体"/>
          <w:color w:val="000"/>
          <w:sz w:val="28"/>
          <w:szCs w:val="28"/>
        </w:rPr>
        <w:t xml:space="preserve">倡导社会主义荣辱观对当代青少年具有特别重要的意义。青少年是祖国的未来、民族的希望，青少年也是社会主义思想道德建设的一支重要力量。胡锦涛总书记在谈话中特别强调，要引导广大干部群众特别是青少年树立社会主义荣辱观。这既充分体现了以胡锦涛同志为总书记的党中央对青少年一代的亲切关怀和殷切期望，又指出了青少年树立社会主义荣辱观的重要性。青少年处在人生观、价值观形成的关键时期，帮助他们明辨是非、美丑、善恶，对他们的成长至关重要。塑造青少年的思想道德品质，就是在塑造中华民族的思想道德品质；引导青少年树立社会主义荣辱观，就是塑造祖国未来和民族的希望。</w:t>
      </w:r>
    </w:p>
    <w:p>
      <w:pPr>
        <w:ind w:left="0" w:right="0" w:firstLine="560"/>
        <w:spacing w:before="450" w:after="450" w:line="312" w:lineRule="auto"/>
      </w:pPr>
      <w:r>
        <w:rPr>
          <w:rFonts w:ascii="宋体" w:hAnsi="宋体" w:eastAsia="宋体" w:cs="宋体"/>
          <w:color w:val="000"/>
          <w:sz w:val="28"/>
          <w:szCs w:val="28"/>
        </w:rPr>
        <w:t xml:space="preserve">高等学校承担着重要任务，是培养高素质人才的摇篮，是知识创新的重要阵地，理应在弘扬和践行社会主义荣辱观方面走在社会前列，切实发挥好引领、示范和辐射作用。在高校大力开展社会主义荣辱观教育，对于培养社会主义建设者和接班人具有重大现实意义。</w:t>
      </w:r>
    </w:p>
    <w:p>
      <w:pPr>
        <w:ind w:left="0" w:right="0" w:firstLine="560"/>
        <w:spacing w:before="450" w:after="450" w:line="312" w:lineRule="auto"/>
      </w:pPr>
      <w:r>
        <w:rPr>
          <w:rFonts w:ascii="宋体" w:hAnsi="宋体" w:eastAsia="宋体" w:cs="宋体"/>
          <w:color w:val="000"/>
          <w:sz w:val="28"/>
          <w:szCs w:val="28"/>
        </w:rPr>
        <w:t xml:space="preserve">我们要把胡锦涛总书记阐述的社会主义荣辱观纳入学校的思想道德教育中，努力提高大学生思想政治素质和道德水平。春风化雨，润物无声。只有把社会主义荣辱观教育，与学校思想道德教育有机结合，与各门课程的学习有机结合，与大学生的社会实践活动有机结合，才能真正做到全员育人，全程育人。我们要把“热爱祖国、服务人民、崇尚科学、辛勤劳动、团结互助、诚实守信；遵纪守法、艰苦奋斗”作为大学生的人生准则，激发大学生的崇高精神追求，使社会主义荣辱观成为大学生生动的道德实践，成为他们的生活方式；使美好的思想道德在大学生中蔚然成风，使大学生得到全面发展。</w:t>
      </w:r>
    </w:p>
    <w:p>
      <w:pPr>
        <w:ind w:left="0" w:right="0" w:firstLine="560"/>
        <w:spacing w:before="450" w:after="450" w:line="312" w:lineRule="auto"/>
      </w:pPr>
      <w:r>
        <w:rPr>
          <w:rFonts w:ascii="宋体" w:hAnsi="宋体" w:eastAsia="宋体" w:cs="宋体"/>
          <w:color w:val="000"/>
          <w:sz w:val="28"/>
          <w:szCs w:val="28"/>
        </w:rPr>
        <w:t xml:space="preserve">我们要把胡锦涛总书记阐述的社会主义荣辱观纳入到学校的师德建设之中，增强广大教师教书育人的责任感和使命感。师德建设是高校永恒的课题。为培育高素质人才，高校教师不仅要有深厚的学术修养，还要有较高的品德修养，良好的师德，能够感染和激励学生，在教书育人的过程中发挥着至关重要的作用。只有把社会主义荣辱观教育与师德建设有机结合，才能不断提高为人师表的道德修养和思想政治素质。</w:t>
      </w:r>
    </w:p>
    <w:p>
      <w:pPr>
        <w:ind w:left="0" w:right="0" w:firstLine="560"/>
        <w:spacing w:before="450" w:after="450" w:line="312" w:lineRule="auto"/>
      </w:pPr>
      <w:r>
        <w:rPr>
          <w:rFonts w:ascii="宋体" w:hAnsi="宋体" w:eastAsia="宋体" w:cs="宋体"/>
          <w:color w:val="000"/>
          <w:sz w:val="28"/>
          <w:szCs w:val="28"/>
        </w:rPr>
        <w:t xml:space="preserve">北京师范大学有着以德育人的优良传统和校风。北京师范大学的校训是“学为人师，行为世范’’，启功先生阐释的含义就是：“所学要为世人之师，所行应为世人之范。” 它体现了一种求真创新、为人师表、追求卓越人生的精神。我们要把社会主义荣辱观教育与校训教育有机结合，大力加强师德建设。全面开展社会主义荣辱观的教育活动，是我们加强思想道德建设的重要内容。我们要加强领导，精心安排，组织广大师生认真学习胡锦涛总书记关于社会主义荣辱观的重要讲话；要充分利用多种形式宣传社会主义荣辱观的重大意义和深刻内涵；要发挥人才优势和理论研究优势，围绕社会主义荣辱观深入开展理论研究，为加强社会主义荣辱观教育提供理论支持。我们要把社会主义荣辱观教育与教师队伍建设相结合，把树立和弘扬社会主义荣辱观作为教师考评的基本前提和重要指标，引导广大教师注重品德修养，追求学术创新，讲究学术道德和节操，坚持以身作则，为人师表，为培养高素质人才、传承文明不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2025-05-02T05:55:28+08:00</dcterms:created>
  <dcterms:modified xsi:type="dcterms:W3CDTF">2025-05-02T05:55:28+08:00</dcterms:modified>
</cp:coreProperties>
</file>

<file path=docProps/custom.xml><?xml version="1.0" encoding="utf-8"?>
<Properties xmlns="http://schemas.openxmlformats.org/officeDocument/2006/custom-properties" xmlns:vt="http://schemas.openxmlformats.org/officeDocument/2006/docPropsVTypes"/>
</file>