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3分钟大学英语演讲稿五篇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3分钟大学英语演讲稿五篇，供大家阅读与鉴赏。&gt;3分钟大学英语演讲稿篇一　　change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3分钟大学英语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&gt;3分钟大学英语演讲稿篇一</w:t>
      </w:r>
    </w:p>
    <w:p>
      <w:pPr>
        <w:ind w:left="0" w:right="0" w:firstLine="560"/>
        <w:spacing w:before="450" w:after="450" w:line="312" w:lineRule="auto"/>
      </w:pPr>
      <w:r>
        <w:rPr>
          <w:rFonts w:ascii="宋体" w:hAnsi="宋体" w:eastAsia="宋体" w:cs="宋体"/>
          <w:color w:val="000"/>
          <w:sz w:val="28"/>
          <w:szCs w:val="28"/>
        </w:rPr>
        <w:t xml:space="preserve">　　change the world? change ourselves</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bAcoming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&gt;3分钟大学英语演讲稿篇二</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&gt;3分钟大学英语演讲稿篇三</w:t>
      </w:r>
    </w:p>
    <w:p>
      <w:pPr>
        <w:ind w:left="0" w:right="0" w:firstLine="560"/>
        <w:spacing w:before="450" w:after="450" w:line="312" w:lineRule="auto"/>
      </w:pPr>
      <w:r>
        <w:rPr>
          <w:rFonts w:ascii="宋体" w:hAnsi="宋体" w:eastAsia="宋体" w:cs="宋体"/>
          <w:color w:val="000"/>
          <w:sz w:val="28"/>
          <w:szCs w:val="28"/>
        </w:rPr>
        <w:t xml:space="preserve">　　some say growing up in rich family promotes children\'s personality and character. some think otherwise. what\'s your opinion? why?</w:t>
      </w:r>
    </w:p>
    <w:p>
      <w:pPr>
        <w:ind w:left="0" w:right="0" w:firstLine="560"/>
        <w:spacing w:before="450" w:after="450" w:line="312" w:lineRule="auto"/>
      </w:pPr>
      <w:r>
        <w:rPr>
          <w:rFonts w:ascii="宋体" w:hAnsi="宋体" w:eastAsia="宋体" w:cs="宋体"/>
          <w:color w:val="000"/>
          <w:sz w:val="28"/>
          <w:szCs w:val="28"/>
        </w:rPr>
        <w:t xml:space="preserve">　　well, it\'s quite a question argued by people all the time. i think a person\'s personality has little relation to his family economic level. it\'s commonly said that a child in rich family will has more chances and better choice for his study. however, if the kid himself isn\'t aware of this, that is all in vain. it\'s not unusual that many children from rich family are quite rude and conceited although they are always receive the best education. then, how about the poor family\'s children? there is another saying that adversity cultivates heroes. to be honest, i disagree with it too. poor children should learn harder and catch every chance to strengthen themselves. however, the reality is often not like that. subjectively speaking, poor children are easy to feel inferior and thus can\'t study well. even if they study well, they hardly do well in practicing ability. objectively speaking, poor children can hardly receive good and plentiful education because of the economic limit. that will cause deficiency in some literal or artistic talent such as music or dance. therefore, i think children\'s personality have little relation to their family situation.</w:t>
      </w:r>
    </w:p>
    <w:p>
      <w:pPr>
        <w:ind w:left="0" w:right="0" w:firstLine="560"/>
        <w:spacing w:before="450" w:after="450" w:line="312" w:lineRule="auto"/>
      </w:pPr>
      <w:r>
        <w:rPr>
          <w:rFonts w:ascii="宋体" w:hAnsi="宋体" w:eastAsia="宋体" w:cs="宋体"/>
          <w:color w:val="000"/>
          <w:sz w:val="28"/>
          <w:szCs w:val="28"/>
        </w:rPr>
        <w:t xml:space="preserve">&gt;3分钟大学英语演讲稿篇四</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Today I’m glad that I’m standing here talking to you all. As the title given， I am going to talk you about a way of treating people and things in life. My speech here basically includes 2 parts， in the former of which I‘ll describe you the present occasion we teenagers are in.， as well as the reason behind. 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　　Undoubtedly， every one of us has stepped into adolescence， a period of time where the most</w:t>
      </w:r>
    </w:p>
    <w:p>
      <w:pPr>
        <w:ind w:left="0" w:right="0" w:firstLine="560"/>
        <w:spacing w:before="450" w:after="450" w:line="312" w:lineRule="auto"/>
      </w:pPr>
      <w:r>
        <w:rPr>
          <w:rFonts w:ascii="宋体" w:hAnsi="宋体" w:eastAsia="宋体" w:cs="宋体"/>
          <w:color w:val="000"/>
          <w:sz w:val="28"/>
          <w:szCs w:val="28"/>
        </w:rPr>
        <w:t xml:space="preserve">　　exciting and mysterious changes take place. Boys， apparently become more ambitious. Girls， in some ways， start to dream and become more sensitive about the world. All in all， as if our emotions become much stronger， somehow we’re always trapped in circles and struggling against something that can’t be changed anyway. We complain about how fragile our friendship is， how little people know about us， how unfair the life is，etc. It seems that every time we fail， we blame it to the tough conditions we’re in， while never notice a 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　　Let’s just imagine that there was an old lady. What she sees was her neighbors’ being mean again while not how kind they were when they took care of her sick body. What she saw was her dog’s annoying barking while not how much loyalty it had shown.What she saw was always so depressing that it finally turned her into an unpleasant person. Think about how our life would be if we stand in her shoe.</w:t>
      </w:r>
    </w:p>
    <w:p>
      <w:pPr>
        <w:ind w:left="0" w:right="0" w:firstLine="560"/>
        <w:spacing w:before="450" w:after="450" w:line="312" w:lineRule="auto"/>
      </w:pPr>
      <w:r>
        <w:rPr>
          <w:rFonts w:ascii="宋体" w:hAnsi="宋体" w:eastAsia="宋体" w:cs="宋体"/>
          <w:color w:val="000"/>
          <w:sz w:val="28"/>
          <w:szCs w:val="28"/>
        </w:rPr>
        <w:t xml:space="preserve">　　Why don’t we focus our attention on how much we’ve already got in stead？ You know it’s really simple to do as there’s a tremendous amount of examples. Like the popular Jetpack Joy Ride on your Iphone， you can enjoy it whenever you 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　　Actually we should be thankful about the richness we’ve got， thankful that with each sunrise taking place we don’t need to starve to call it a day， thankful that the people we love are still in health， that we still got much to hold on. As a saying on website，” The world is tough， but I’m tougher.” What doesn’t kill you makes you stronger.</w:t>
      </w:r>
    </w:p>
    <w:p>
      <w:pPr>
        <w:ind w:left="0" w:right="0" w:firstLine="560"/>
        <w:spacing w:before="450" w:after="450" w:line="312" w:lineRule="auto"/>
      </w:pPr>
      <w:r>
        <w:rPr>
          <w:rFonts w:ascii="宋体" w:hAnsi="宋体" w:eastAsia="宋体" w:cs="宋体"/>
          <w:color w:val="000"/>
          <w:sz w:val="28"/>
          <w:szCs w:val="28"/>
        </w:rPr>
        <w:t xml:space="preserve">　　Every day is a gift from life， all we need is to accept it， cherish the lessons life has taught us， so as to achieve our goal with high spirit. In this 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560"/>
        <w:spacing w:before="450" w:after="450" w:line="312" w:lineRule="auto"/>
      </w:pPr>
      <w:r>
        <w:rPr>
          <w:rFonts w:ascii="宋体" w:hAnsi="宋体" w:eastAsia="宋体" w:cs="宋体"/>
          <w:color w:val="000"/>
          <w:sz w:val="28"/>
          <w:szCs w:val="28"/>
        </w:rPr>
        <w:t xml:space="preserve">&gt;3分钟大学英语演讲稿篇五</w:t>
      </w:r>
    </w:p>
    <w:p>
      <w:pPr>
        <w:ind w:left="0" w:right="0" w:firstLine="560"/>
        <w:spacing w:before="450" w:after="450" w:line="312" w:lineRule="auto"/>
      </w:pPr>
      <w:r>
        <w:rPr>
          <w:rFonts w:ascii="宋体" w:hAnsi="宋体" w:eastAsia="宋体" w:cs="宋体"/>
          <w:color w:val="000"/>
          <w:sz w:val="28"/>
          <w:szCs w:val="28"/>
        </w:rPr>
        <w:t xml:space="preserve">　　Good morning everybody，</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We all know that Bingxin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w:t>
      </w:r>
    </w:p>
    <w:p>
      <w:pPr>
        <w:ind w:left="0" w:right="0" w:firstLine="560"/>
        <w:spacing w:before="450" w:after="450" w:line="312" w:lineRule="auto"/>
      </w:pPr>
      <w:r>
        <w:rPr>
          <w:rFonts w:ascii="宋体" w:hAnsi="宋体" w:eastAsia="宋体" w:cs="宋体"/>
          <w:color w:val="000"/>
          <w:sz w:val="28"/>
          <w:szCs w:val="28"/>
        </w:rPr>
        <w:t xml:space="preserve">　　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w:t>
      </w:r>
    </w:p>
    <w:p>
      <w:pPr>
        <w:ind w:left="0" w:right="0" w:firstLine="560"/>
        <w:spacing w:before="450" w:after="450" w:line="312" w:lineRule="auto"/>
      </w:pPr>
      <w:r>
        <w:rPr>
          <w:rFonts w:ascii="宋体" w:hAnsi="宋体" w:eastAsia="宋体" w:cs="宋体"/>
          <w:color w:val="000"/>
          <w:sz w:val="28"/>
          <w:szCs w:val="28"/>
        </w:rPr>
        <w:t xml:space="preserve">　　So belief yourself， nothing is impossile， just do it. Thank you for taking your time to listen to my speech， I hope in the near future we all can be successful.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2025-07-08T00:03:44+08:00</dcterms:created>
  <dcterms:modified xsi:type="dcterms:W3CDTF">2025-07-08T00:03:44+08:00</dcterms:modified>
</cp:coreProperties>
</file>

<file path=docProps/custom.xml><?xml version="1.0" encoding="utf-8"?>
<Properties xmlns="http://schemas.openxmlformats.org/officeDocument/2006/custom-properties" xmlns:vt="http://schemas.openxmlformats.org/officeDocument/2006/docPropsVTypes"/>
</file>