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202_年度民主生活会对照检查发言材料范文(通用5篇)</w:t>
      </w:r>
      <w:bookmarkEnd w:id="1"/>
    </w:p>
    <w:p>
      <w:pPr>
        <w:jc w:val="center"/>
        <w:spacing w:before="0" w:after="450"/>
      </w:pPr>
      <w:r>
        <w:rPr>
          <w:rFonts w:ascii="Arial" w:hAnsi="Arial" w:eastAsia="Arial" w:cs="Arial"/>
          <w:color w:val="999999"/>
          <w:sz w:val="20"/>
          <w:szCs w:val="20"/>
        </w:rPr>
        <w:t xml:space="preserve">来源：网络  作者：深巷幽兰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为大家整理的20_年度民主生活会对照检查发言材料范文(通用5篇),欢迎品鉴![_TAG_h2]第一篇: 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1月30日，青海省委书记陈刚主持召开省委常委会会议，传达学习习近平总书记近期重要讲话指示、致辞和中央有关会议精神，研究青海省贯彻落实措施。</w:t>
      </w:r>
    </w:p>
    <w:p>
      <w:pPr>
        <w:ind w:left="0" w:right="0" w:firstLine="560"/>
        <w:spacing w:before="450" w:after="450" w:line="312" w:lineRule="auto"/>
      </w:pPr>
      <w:r>
        <w:rPr>
          <w:rFonts w:ascii="宋体" w:hAnsi="宋体" w:eastAsia="宋体" w:cs="宋体"/>
          <w:color w:val="000"/>
          <w:sz w:val="28"/>
          <w:szCs w:val="28"/>
        </w:rPr>
        <w:t xml:space="preserve">　　会议指出，习近平总书记在春节团拜会、同党外人士座谈并共迎新春时的重要讲话，春节前夕视频连线看望慰问基层干部群众、检查部队战备工作并慰问时的重要指示精神，回顾20_年工作，展望20_年发展，内涵丰富、思想深刻，鼓舞人心、催人奋进，激荡起全党全军全国各族人民奋进新征程的豪情和信心。习近平总书记向拉美和加勒比国家共同体第七届峰会发表的视频致辞再次表明中国致力于全人类共同的美好未来，受到国际社会高度评价。我们要按照习近平总书记提出的“向着新目标，奋楫再出发”的重大要求，全面学习贯彻党的二十大精神，以更加奋发有为的精神状态履职尽责，把习近平总书记和党中央的关心关怀转化为做好青海各项工作的强大动力。</w:t>
      </w:r>
    </w:p>
    <w:p>
      <w:pPr>
        <w:ind w:left="0" w:right="0" w:firstLine="560"/>
        <w:spacing w:before="450" w:after="450" w:line="312" w:lineRule="auto"/>
      </w:pPr>
      <w:r>
        <w:rPr>
          <w:rFonts w:ascii="宋体" w:hAnsi="宋体" w:eastAsia="宋体" w:cs="宋体"/>
          <w:color w:val="000"/>
          <w:sz w:val="28"/>
          <w:szCs w:val="28"/>
        </w:rPr>
        <w:t xml:space="preserve">　　会议强调，习近平总书记在中央政治局民主生活会上的重要讲话站位高远、思想深邃，谆谆教导、语重心长，为全党上了一堂生动的党课，为贯彻落实党的二十大精神、加强党的建设提供了根本遵循。全省各级党组织和全体党员要认真学习领会，把坚定维护党中央集中统一领导落实在具体工作和实际行动中，更加自觉地坚定拥护“两个确立”、坚决做到“两个维护”；提高履职能力，坚持“三个导向”，增强推动高质量发展本领、服务群众本领、防范化解风险本领；增强斗争精神，敢于动真碰硬，积极担当作为，依靠顽强斗争打开事业发展新天地；强化系统思维，切实做到前瞻性思考、全局性谋划、整体性推进各项事业；弘扬优良作风，拿起手电筒多照照自己，力戒形式主义、官僚主义，大兴调查研究之风；保持清正廉洁，永葆共产党人政治本色，营造好维护好青海的政治生态。要以中央政治局民主生活会为标杆，高标准严要求开好省委常委班子民主生活会和全省各级领导班子民主生活会。</w:t>
      </w:r>
    </w:p>
    <w:p>
      <w:pPr>
        <w:ind w:left="0" w:right="0" w:firstLine="560"/>
        <w:spacing w:before="450" w:after="450" w:line="312" w:lineRule="auto"/>
      </w:pPr>
      <w:r>
        <w:rPr>
          <w:rFonts w:ascii="宋体" w:hAnsi="宋体" w:eastAsia="宋体" w:cs="宋体"/>
          <w:color w:val="000"/>
          <w:sz w:val="28"/>
          <w:szCs w:val="28"/>
        </w:rPr>
        <w:t xml:space="preserve">　　会议传达学习习近平总书记对政法工作的重要指示和中央政法工作会议精神，强调，要全面贯彻习近平法治思想，落实总体国家安全观，扎实做好政法领域各项工作，为保障全省高质量发展营造安全稳定的社会环境。在防控风险上下功夫。强化底线思维、极限思维，强化斗争精神、斗争本领，始终绷紧安全这根弦不放松，始终保持政治敏锐性和政治鉴别力，坚决守住安全发展的底线。在补齐短板上做文章。着力打牢基层基础工作，补齐短板弱项，使责任在基层压实、力量在基层充实、任务在基层落实，强化好执行落实的最先一公里、最后一公里，确保上下有效贯通。在建强队伍上见实效。坚定不移加强党对政法工作的绝对领导，坚定不移推动全面从严治警，持续正风肃纪，全面提高政法队伍革命化、正规化、专业化、职业化水平。</w:t>
      </w:r>
    </w:p>
    <w:p>
      <w:pPr>
        <w:ind w:left="0" w:right="0" w:firstLine="560"/>
        <w:spacing w:before="450" w:after="450" w:line="312" w:lineRule="auto"/>
      </w:pPr>
      <w:r>
        <w:rPr>
          <w:rFonts w:ascii="宋体" w:hAnsi="宋体" w:eastAsia="宋体" w:cs="宋体"/>
          <w:color w:val="000"/>
          <w:sz w:val="28"/>
          <w:szCs w:val="28"/>
        </w:rPr>
        <w:t xml:space="preserve">　　会议传达学习全国组织部长会议和全国老干部局长会议精神。强调，要抓牢抓实政治建设这个根本，切实增强贯彻落实的自觉性、主动性。在教育培训中突出政治素质，加强理想信念教育，引导党员干部把自己摆进去、把职责摆进去、把工作摆进去，练就辨别政治是非、保持政治定力、驾驭政治局面、防范政治风险的能力。在选拔任用中突出政治标准，把旗帜鲜明讲政治置于干部选任工作首位，严格落实新时代好干部标准，为保证党和国家各项事业始终沿着正确方向前进提供坚实的骨干支撑。在管理监督中突出政治生态，坚持严管厚爱结合、激励约束并重，做到管在日常、严在经常，充分调动干部积极性主动性创造性。在组织建设中突出政治功能，树立大抓基层的鲜明导向，把各领域党的基层组织建设成为宣传党的主张、贯彻党的决定、领导基层治理、团结动员群众、推动改革发展的坚强战斗堡垒。在老干部服务中突出政治责任，对老同志始终保持敬重之心、倾注关爱之情、多做务实之事，及时研究和解决老干部工作中的重大问题和重要事项，真正做到让党放心、让老同志满意。在自身建设中突出政治品格，坚持从严治理，推进守正创新，强化纪律作风教育，推动各项工作再上新台阶。</w:t>
      </w:r>
    </w:p>
    <w:p>
      <w:pPr>
        <w:ind w:left="0" w:right="0" w:firstLine="560"/>
        <w:spacing w:before="450" w:after="450" w:line="312" w:lineRule="auto"/>
      </w:pPr>
      <w:r>
        <w:rPr>
          <w:rFonts w:ascii="宋体" w:hAnsi="宋体" w:eastAsia="宋体" w:cs="宋体"/>
          <w:color w:val="000"/>
          <w:sz w:val="28"/>
          <w:szCs w:val="28"/>
        </w:rPr>
        <w:t xml:space="preserve">　　会议传达学习全国统战部长会议精神。强调，认真学习领会会议精神，切实抓好贯彻落实，高质量筹备好省委统战工作会议。要聚焦主题主线，完整、准确、全面贯彻习近平总书记关于做好新时代党的统一战线工作的重要思想，始终围绕大团结大联合这个主题和思想政治引领这条主线，巩固和发展最广泛的新时代爱国统一战线。要服务中心大局，围绕党的二十大和省第十四次党代会提出的战略部署，围绕现代化新青海建设的重大问题，加强调查研究，积极建言献策，更好服务全省中心工作大局。要增强实践主动，提高政治站位，增强做好统战工作的积极性和主动性，深入推进民族团结进步示范省创建，不断开创青海统战工作新局面。</w:t>
      </w:r>
    </w:p>
    <w:p>
      <w:pPr>
        <w:ind w:left="0" w:right="0" w:firstLine="560"/>
        <w:spacing w:before="450" w:after="450" w:line="312" w:lineRule="auto"/>
      </w:pPr>
      <w:r>
        <w:rPr>
          <w:rFonts w:ascii="宋体" w:hAnsi="宋体" w:eastAsia="宋体" w:cs="宋体"/>
          <w:color w:val="000"/>
          <w:sz w:val="28"/>
          <w:szCs w:val="28"/>
        </w:rPr>
        <w:t xml:space="preserve">　　会议审议了《省委常委会20_年工作要点》《省委常委班子民主生活会对照检查材料》，听取了关于20_年度市州委书记和省委派出党工委书记抓基层党建工作述职评议综合评价意见，研究了其他事项。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关于开好党史学习教育专题民主生活会的通知要求，我紧紧围绕“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深入查摆存在的突出问题，深刻剖析问题根源，有针对性提出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一是在学深悟透上还有欠缺。虽然对习近平新时代中国特色社会主义思想的基本内容做到了深学细研，但是对这一思想的重大政治意义、历史意义、理论意义、实践意义理解领悟得还不够深刻，对蕴含其中的思想内涵、科学指向、重要方法把握得不够精准，导致领会还不深刻，落实不够彻底，在真学中促“深化”、在真信中促“消化”、在真用中促“转化”做得还远远不够。二是以知践行上还不到位。自觉在纪检监察工作中坚持和运用好党的百年光辉历程中蕴含的宝贵历史经验和政治理论成果不够系统深化，把学习成效及时转化为解决实际问题的有效办法和务实举措不够深入有效，紧紧围绕新时代纪检监察工作遇到的困境和难题，向党的创新理论问计问策不够主动经常，导致创新推动各项工作的思路方法不够丰富，效果不够明显。三是在跟进落实上还有差距。工作中，虽然积极把学习宣传贯彻好习近平新时代中国特色社会主义思想作为重大政治任务、重要政治责任，但立足监督第一职能推动在全社会形成学习到位、宣传到位、落实到位的思想自觉、政治自觉、行动自觉还需增强。比如：如何将对习近平新时代中国特色社会主义思想贯彻落实情况的监督检查融入政治监督常态化全过程，还缺乏深入的研究和落实。</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一是以新发展理念创新推动工作的意识和能力还需增强。以改革为先导、为动力，是贯彻落实新发展理念，实现纪检监察工作高质量发展的重要方法论。但对标新发展理念要求，自身对新时代全面从严治党的规律研究把握还不够深透，还不善于用改革的思维和创新的措施破解难题，立足工作实际创造性推动工作的力度不足。比如，虽然实现了对党和国家机关派驻监督全覆盖，但对于如何在新形势下增强派驻监督实效、找准工作定位，拓宽监督渠道、实现关口前移，擦亮监督“探头”作用的思考不够深入，措施还不完善，一定程度上存在着不会监督、坐等线索等问题。二是以系统观念强化正风肃纪反腐还不到位。突出表现在，“三不”一体推进思路理念协同推进不够，惩治震慑、惩戒挽救、教育警醒的综合效应还不明显，说明还没有真正把政治、纪法、社会“三个效果”统一和最大化作为价值追求和衡量标准，系统落实到正风肃纪反腐实践中。三是是贯彻落实上级重大决策部署的力度还需加强。突出表现在：履行监督第一职责时创新监督方式不够，有时缺少主动性、前瞻性，习惯局限于老办法、老路子推进工作，以严实监督推动落地见效的力度还不够大。比如，“四项监督”统筹协调方面，用力不足，方法不多，监督合力和综合效应还远远没有形成。再如：虽然持续释放“严”的主基调，但群众身边的不正之风和腐败问题仍时有发生，减少存量、遏制增量的任务依然繁重，这些都反映出，我们工作的力度以及手段的针对性有效性，与上级的要求和人民群众的期盼相比，还存在一定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方面。一是还没有真正将为群众办实事解难题贯穿纪检监察工作始终。虽然通过畅通信访渠道、深化专项整治、细化监督切口等方式解民忧、纾民困，并取得一定成效，但及时总结、系统提炼工作经验不够，在形成固基础、利长远的制度机制上用力不够，导致以人民为中心的工作理念不够坚定，没有在全体纪检监察干部中形成推动工作的第一共识，开展工作时真正从群众实际需求出发研究点对点的措施少、解决具体问题不够。二是专项治理深度、力度不够。虽然每年都开展漠视侵害群众利益问题专项整治，但照搬照抄上级政策方案多，结合本地区工作实际、群众需求调研了解不够，制定的工作方案针对性不强，尤其是在耕地保护、违建别墅等本地区多发、易发问题方面，督促解决遗留问题上下功夫不足，压实主体责任上着力不多、推动问题解决不到位，导致群众认同感不强，说明开展工作时对照“坚持以人民为中心的发展思想”的要求还有差距，侵害群众利益的问题依然多发。三是查纠“四风”的工作机制和方式方法还不完善。纠治“四风”、防止反弹的压力仍然较大，特别是不作为、慢作为、懒政怠政等影响群众切身利益的形式主义、官僚主义典型问题仍然存在死灰复燃风险，说明作风建设长效机制还不健全。同时，在查纠的方式方法上，更多地依赖于明察暗访、重要节点督导检查等传统方式，在创新探索有效纠正问题的途径上发力不足，特别是在加强对形式主义、官僚主义问题的查处上，研究分析以及有针对性提出具体指导意见少，一定程度上影响了群众对作风建设成效的获得感和满意度。</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方面。一是政治站位还需进一步提高。有时从政治高度审视、处理问题的火候有所欠缺，坚决维护党纪党规的意识不强。对案件查办、日常监督、政治巡察工作中发现的一些苗头性、倾向性问题没有及时上升到政治高度去认识和解决。比如，对在巡察工作中发现的一些部门单位存在的组织涣散、纪律松弛，以及个别基层党组织开展组织生活不规范、不严肃等问题，就事论事当做一般违规违纪问题处理较多，及时上升到政治纪律和政治规矩的高度去分析和解决不够，说明自身政治判断力、政治领悟力、政治执行力还需持续增强。二是对违反政治纪律、政治规矩问题的查处、纠治力度还需加强。虽然在工作部署上，强调把查处违反政治纪律和政治规矩的问题放在第一位，但是在实际工作中，对该类问题的查处力度还远远不够，今年来，违反政治纪律政治规矩的问题仅占xx%，说明还没有真正将违反政治纪律政治规矩问题作为查处重点，做到审查调查首先从政治纪律查起，有违反政治纪律的优先处置，违反其他纪律的也从政治上审视，剖析背后的政治根源，在以严明的纪律推动将“把政治纪律和政治规矩摆在首位”深地刻印于每个党员的脑海之中还需继续发力。</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一是在推动全面从严治党政治责任层层传导中还存在薄弱环节。近年来，立足全面从严治党协助职责和监督专责，协助党委在完善全面从严治党责任体系上做了很多工作，基本构建起责任明晰、考核具体、问责有力的闭环式责任制落实体系。但是，在持续推动落实上抓得不实，尤其是对日常监督检查的方式和途径研究探索不深入、成效不明显，派驻监督、巡察监督以及主责部门的职能监督等监督力量还未能形成协调顺畅的工作机制，监督合力还不够强。二是纪检监察系统内部管党治党责任还不够夯实。内部“一岗双责”履行还不到位，一定程度上还存在抓业务用力多、抓党建用力少的问题，党建、业务“两张皮”现象尚未得到根本扭转。机关党建标准化程度有待提升，对临时党支部管理还不够严格，巡察期间的个别临时党支部组织生活不够规范，个别专案组临时党支部开展组织生活不够经常，这些都反映出对干部的监督管理还有欠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不够系统。对习近平新时代中国特色社会主义思想等重要理论体系的学习，还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工作中还没有真正把群众需求作为第一信号、把群众评判作为第一标准，缺少“俯首甘为孺子牛”的公仆精神，没有从根本上解决好“我是谁，为了谁，依靠谁”的问题，群众观出现了偏差，宗旨意识出现了松动。</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的新时期党风廉政建设和反腐败工作面临的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坚持学思践悟，切实把“讲政治”作为第一要求。牢牢把握纪检监察机关是政治机关这一定位，持续增强理论学习系统性和能动性，进一步深入系统学习贯彻习近平新时代中国特色社会主义思想和总书记重要指示批示精神，同时，在学用结合上下更大功夫，自觉用党的创新理论武装头脑、指导实践，把抓好学习与调查研究、解决实际问题紧密结合起来，持续增强理论自觉和行动自觉。</w:t>
      </w:r>
    </w:p>
    <w:p>
      <w:pPr>
        <w:ind w:left="0" w:right="0" w:firstLine="560"/>
        <w:spacing w:before="450" w:after="450" w:line="312" w:lineRule="auto"/>
      </w:pPr>
      <w:r>
        <w:rPr>
          <w:rFonts w:ascii="宋体" w:hAnsi="宋体" w:eastAsia="宋体" w:cs="宋体"/>
          <w:color w:val="000"/>
          <w:sz w:val="28"/>
          <w:szCs w:val="28"/>
        </w:rPr>
        <w:t xml:space="preserve">　　(二)强化宗旨意识，坚定践行人民至上的工作理念。继续把人民至上理念融入血液、铸入灵魂，把人民群众对美好生活的向往作为纪检监察工作的目标，持续畅通群众检举控告渠道，全面提升办信办访效率，通过把群众当家人，把群众的事当家事，把信访举报工作做成密切联系群众的桥梁;持续深化“我为群众办实事”实践活动，聚焦教育医疗、征地拆迁、食品药品安全、农村“三资”管理等民生实事加大纠治力度;继续做实做细监督保障，积极推进监督向基层一线延伸，打通惠民利民政策落地的“最后一公里”，切实把初心使命落实到为群众办实事、解难事、做好事的具体行动中，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三)进一步树立系统施治、标本兼治的思想和工作方法，围绕服务经济社会高质量发展大局提供坚强纪律保障。加强工作的前瞻性思考、全局性谋划、整体性推进，坚定不移把党风廉政建设和反腐败工作放到党和国家全局中去思考、谋划和推进，使正风肃纪反腐与高质量发展内在要求相适应相契合，发挥正风肃纪反腐对经济社会发展和国家治理体系、治理能力现代化的保障促进作用，实现正风肃纪反腐与促进深化改革、促进完善制度、促进优化治理、促进正确用权有效贯通。</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纪委、旗委组织部、旗委党史学习教育领导小组《关于开好史学习教育专题民主生活会的通知》有关要求，结合深入学习习近平总书记在庆祝中国共产成立100周年大会上的重要讲话精神和党的十九届六中全会精神以及《中共中央关于的百年奋斗重大成就和历史经验的决议》等相关内容，紧紧围绕大力弘扬伟大建党精神，坚持和发展的百年奋斗历史经验，坚定历史自信，践行时代使命，厚植为民情怀，勇于担当作为，团结带领人民群众走好新的赶考之路的主题，联系一年来的思想和工作实际，结合自查自纠和征求意见，围绕“六个带头”查找自身差距和不足，进行了深刻剖析，明确了今后努力方向和整改措施，现形成如下报告：</w:t>
      </w:r>
    </w:p>
    <w:p>
      <w:pPr>
        <w:ind w:left="0" w:right="0" w:firstLine="560"/>
        <w:spacing w:before="450" w:after="450" w:line="312" w:lineRule="auto"/>
      </w:pPr>
      <w:r>
        <w:rPr>
          <w:rFonts w:ascii="宋体" w:hAnsi="宋体" w:eastAsia="宋体" w:cs="宋体"/>
          <w:color w:val="000"/>
          <w:sz w:val="28"/>
          <w:szCs w:val="28"/>
        </w:rPr>
        <w:t xml:space="preserve">　　&gt;一、上年度民主生活会及反馈问题整改措施落实情况</w:t>
      </w:r>
    </w:p>
    <w:p>
      <w:pPr>
        <w:ind w:left="0" w:right="0" w:firstLine="560"/>
        <w:spacing w:before="450" w:after="450" w:line="312" w:lineRule="auto"/>
      </w:pPr>
      <w:r>
        <w:rPr>
          <w:rFonts w:ascii="宋体" w:hAnsi="宋体" w:eastAsia="宋体" w:cs="宋体"/>
          <w:color w:val="000"/>
          <w:sz w:val="28"/>
          <w:szCs w:val="28"/>
        </w:rPr>
        <w:t xml:space="preserve">　　上年度专题民主生活会上，本人对照民主工作目标要求和民族工作理论知识学习领悟、双语教学改革推进落实、贯彻落实民族改革谋划推进工作、民族工作和筑牢中华民族共同体意识的差距上共查摆4个方面问题，现已全部整改完毕并长期坚持做好巩固提升。</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gt;（一）在带头深刻感悟“两个确立”，增强“四个意识”、坚定“四个自信”、做到“两个维护”方面。一是认识不深站位不够。在深刻认识、准确把握“两个确立”的重大意义、实践要求，进一步统一思想、统一意志、统一行动，坚决扛起“争当表率、争做示范、走在前列”光荣使命，深刻感悟党坚持把马克思主义同中国具体实际相结合、同中华优秀传统文化相结合的非凡历程，树立正确党史观，坚定信仰信念信心，增强“四个意识”、坚定“四个自信”、做到“两个维护”方面还存在一定的差距。&gt;比如：对习近平新时代中国特色社会主义思想还没有完全做到融会贯通、系统掌握，对党建宣传方面的理论关注多，对其他方面主动学习不够，有时处理工作和学习的矛盾不够好，在工作繁忙的情况下，没有做到时时处处抓好理论学习。&gt;二是政治能力不够强。对党的重要决策部暑的领会把握还不够深。对政治大局的认识还缺乏敏锐洞察力，站在全局上思考谋划工作还不够。比如，在党史学习教育推进工作中，主要按照旗委旗政府要求和上级文件精神开展工作，未能做到提前谋划、提前布置，工作的预见性不够。&gt;三是理论指导实践不够实。在学以致用，学用结合上做得还不够，在推动党建工作的改革创新、提升基层工作水平上抓得还不够扎实。&gt;比如：在双融双创工作中，不善于运用创新理论指导工作实践，虽然提出一些思路，但整体成效不明显。</w:t>
      </w:r>
    </w:p>
    <w:p>
      <w:pPr>
        <w:ind w:left="0" w:right="0" w:firstLine="560"/>
        <w:spacing w:before="450" w:after="450" w:line="312" w:lineRule="auto"/>
      </w:pPr>
      <w:r>
        <w:rPr>
          <w:rFonts w:ascii="宋体" w:hAnsi="宋体" w:eastAsia="宋体" w:cs="宋体"/>
          <w:color w:val="000"/>
          <w:sz w:val="28"/>
          <w:szCs w:val="28"/>
        </w:rPr>
        <w:t xml:space="preserve">　　&gt;（二）在带头牢记我们党是什么，要干什么这个根本问题，心怀“国之大者”，不折不扣落实党中央决策部署方面。</w:t>
      </w:r>
    </w:p>
    <w:p>
      <w:pPr>
        <w:ind w:left="0" w:right="0" w:firstLine="560"/>
        <w:spacing w:before="450" w:after="450" w:line="312" w:lineRule="auto"/>
      </w:pPr>
      <w:r>
        <w:rPr>
          <w:rFonts w:ascii="宋体" w:hAnsi="宋体" w:eastAsia="宋体" w:cs="宋体"/>
          <w:color w:val="000"/>
          <w:sz w:val="28"/>
          <w:szCs w:val="28"/>
        </w:rPr>
        <w:t xml:space="preserve">　　&gt;一是担当作为勇气不足。对所分管领域的工作面临越来越多的新情况新问题新考验，有时存在畏难情绪，一些问题还没有得到有效的解决。&gt;比如：在全局党建、宣传文化思想人员队伍建设上，只注重于开展培训学习，未能有效解决人员短缺的问题。&gt;二是在争创全国文明城市的斗志不够足。还存在求稳怕乱的守旧思想，工作中只求按章力事，创新意识不强。缺少见先进就争、见红旗就扛的士气和决心。&gt;比如：在工作中，主要按照旗委旗政府要求和上级文件精神开展工作，未能做到提前谋划、提前布置，工作的预见性不够。</w:t>
      </w:r>
    </w:p>
    <w:p>
      <w:pPr>
        <w:ind w:left="0" w:right="0" w:firstLine="560"/>
        <w:spacing w:before="450" w:after="450" w:line="312" w:lineRule="auto"/>
      </w:pPr>
      <w:r>
        <w:rPr>
          <w:rFonts w:ascii="宋体" w:hAnsi="宋体" w:eastAsia="宋体" w:cs="宋体"/>
          <w:color w:val="000"/>
          <w:sz w:val="28"/>
          <w:szCs w:val="28"/>
        </w:rPr>
        <w:t xml:space="preserve">　　(三)&gt;在带头践行以人民为中心的发展思想，保持同人民群众的血肉联系方面。一是深入基层调研不够经常。存在坚持为干部群众服务思想树立不够好，深入基层不够多，服务群众面不够广的问题。&gt;比如：只局限在固有的服务领域，权益维护还存在死角。有时在推动整体工作落实上统筹不够。&gt;二是履职尽责还有差距。面对疫情防控的严峻形势，本人能够奋战一线，加班加点，带领全局坚持抓宣传引导、抓隐患摸排、抓常态防控，确保工作顺利开展，但对照高标准要求，自己在履职状态、担当精神上还有差距和不足。&gt;比如：在疫情防控工作中，安排任务给二级单位具体实施的多，自己亲自督促检查少，导致工作成效不显著。&gt;三是还存在关心群众、解决难题不够的现象。工作中服务意识不强，有时坐等上门多，主动问需少，同职工群众主动沟通、主动关心少，即使交流和谈心也是说教多，倾听少，公事多、感情少，有时对职工群众反缺的热点，难点问题处理不够及时，内心还是有畏难情绪，怕麻烦，怕担责任。&gt;比如：没有把满足群众需求同提高自己的政治站位结合起来，倾听群众呼声不认真，积极帮助群众解决热点难点问题措施少，所以自己政治站位、政治鉴别力和洞察力还需进一步提高。</w:t>
      </w:r>
    </w:p>
    <w:p>
      <w:pPr>
        <w:ind w:left="0" w:right="0" w:firstLine="560"/>
        <w:spacing w:before="450" w:after="450" w:line="312" w:lineRule="auto"/>
      </w:pPr>
      <w:r>
        <w:rPr>
          <w:rFonts w:ascii="宋体" w:hAnsi="宋体" w:eastAsia="宋体" w:cs="宋体"/>
          <w:color w:val="000"/>
          <w:sz w:val="28"/>
          <w:szCs w:val="28"/>
        </w:rPr>
        <w:t xml:space="preserve">　　&gt;（四）在带头学习运用党在不同历史时期成功应对风险桃战的丰富经验，增强优患意识，保持战略定力，提高能力本领方面。一是学用结合不够紧密。虽然能够认真持续学习党的十九届六中全会精神，但对结合上级精神，结合工作实际，谋划业务工作方面思考不足。仍存在学用脱节的问题，对新时期党面临的“四大危险”“四大考验”认识不深，对一些敏感问题特别是意识形态领城问题的复杂性认识不够，缺乏高度的警惕性知斗争性。&gt;比如：对一些消极负面的言论，没有从政治的高度充分认识其严重危害性，偶尔存在没及时制止并指出错误的情况。&gt;二是应对新形势新间题的能力有待提升。随着网络的快速发展，已进入了人人都是自媒体的时代，但在舆情应对处置中，风险提示工作还未做到常态化，舆情风险意识不足、风险排查还不够深入、风险研判明显不足。&gt;比如：在理论武装、干部教育、文化建设等方面管理不够，投入不足，意识形态工作抓的不到位。宣传思想工作的教育管理方法、形式、途径比较传统，学用结合不够紧密。意识形态阵地和人才队伍的建设、管理力度有待进一步加强。</w:t>
      </w:r>
    </w:p>
    <w:p>
      <w:pPr>
        <w:ind w:left="0" w:right="0" w:firstLine="560"/>
        <w:spacing w:before="450" w:after="450" w:line="312" w:lineRule="auto"/>
      </w:pPr>
      <w:r>
        <w:rPr>
          <w:rFonts w:ascii="宋体" w:hAnsi="宋体" w:eastAsia="宋体" w:cs="宋体"/>
          <w:color w:val="000"/>
          <w:sz w:val="28"/>
          <w:szCs w:val="28"/>
        </w:rPr>
        <w:t xml:space="preserve">　　&gt;（五）在带头深刻汲取党史中正反两方面经验，履行全面从严治党责任，旗帜鲜明讲政治，坚持战略定力，提高能力本领方面。一是落实党风廉政建设责任力度有待加强，存在“说得多、做得少”的现象。抓廉政教育方式方法较为单一，只注重于会议上的案件通报、文件传达、观看警示教育片等形式，以发生在身边的反面典型案例开展警示教育，深入剖析触及思想灵魂还不够。&gt;比如：在20_年的全体干部大会上，没有结合农牧和科技局工作实际落实，而是原搬照抄上级下达的工作安排，没有将实际工作布置到位，影响了具体工作的开展。&gt;二是监督管理不够严格。对落实全面从严治党的严峻性、复杂性、艰巨性认识不够深刻到位，平时在会上学习部署教育得多，开展廉政谈话、康政提醒不够经常，巡视整改监督落实还不够完全到位。&gt;比如：对分管领域和干部身上的缺点和错误思想提醒不多、批评教育不够，作用发挥不到位，缺乏较真碰硬的狠劲。</w:t>
      </w:r>
    </w:p>
    <w:p>
      <w:pPr>
        <w:ind w:left="0" w:right="0" w:firstLine="560"/>
        <w:spacing w:before="450" w:after="450" w:line="312" w:lineRule="auto"/>
      </w:pPr>
      <w:r>
        <w:rPr>
          <w:rFonts w:ascii="宋体" w:hAnsi="宋体" w:eastAsia="宋体" w:cs="宋体"/>
          <w:color w:val="000"/>
          <w:sz w:val="28"/>
          <w:szCs w:val="28"/>
        </w:rPr>
        <w:t xml:space="preserve">　　&gt;（六）带头坚持筑牢中华民族共同体意识方面。一是没有深入学习贯彻习近平总书记关于加强和改进民族工作的重要思想。&gt;比如：自己不懂少数民族语言，认为少数民族的语言文字的发展和自己没关系，很少去认真学习。&gt;二是学习的主动性不够。在推广普及国家通用语言文字的重要论述和党中央决策部署方面，没有及时的去学习和领会。&gt;比如：在自己的学习笔记中，没有专题学习民族政策的篇章，以至于民族理论知识缺乏，不能很好的在实践中指导工作的开展。&gt;三是在自己的意识形态领域，确立民族工作和筑牢中华民族共同体意识方面，尤其是对“共同体意识”理解深度不够。&gt;比如：在落实现代农牧区工作上联系农牧区、农牧民不紧密，“共同体”意识还有所缺乏。</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gt;(&gt;一)“思想意识”这个“动力源”有待持续提升。问题出在“手脚”上、但根子还在“脑子“里。虽然平时注重学以修身，自觉以习近平新时代中国特色社会主义思想指导实践，着力避免陷入少知而迷、不知而盲、无知而乱的困境，但有时存有忙于工作的“事务”心理、完成任务的“应付”心理、现学现用的“功利”心理，致使在“三观”的改造上落下了功课，有时理念上还不能及时做到紧跟紧随，不同程度存在着惯性思维，用老一套应对新常态，对新形势下党建、宣传思想文化工作如何守正创新、推深做实，研究不深，开拓意识不足，服务大局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gt;(&gt;二)“政治意识”有待持续增强。总书记先后用“精神上的钙”“革命理想高于天”“金刚不坏之身”“总开关”这样的词句，形象生动的阐述了坚定理想信念的极端重爱性，他强调，“我们每个人都有一个不断解决好世界观、人生观、价值观的问题，活到老学到老，世界观改造没有完成时”。自己在认真学习、查摆问题的过程中越发感到习总书记重要论述的份量，一个人不管职位有多高资历有多深、党龄有多长,旦放松人生“三观”改造的时候，往往就是放松党性锻炼的时侯，在恩根上没有足够的清醒，在言行上就少了抵御病毒的免疫力。分析存在的问题，主要还是自己在深学细思、笃信践行方而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gt;(&gt;三)“担当意识”这个“严标准”有待持续树牢。在开启第二个百年新征程的新时期，各项工作任务加重，艰苦奋斗、攻坚克难精神和劲头有所松懈，工作中有时强调客观因素，自觉不自觉地存在畏难情绪，不敢碰硬，不敢创新，尤其是在面对急难险重任务时，缺乏采用非常手段解决非常问题的胆识和魄力，苦干实干精神有所减退。对执行政策缺乏刚性约束，存在上级抓得紧，下面才抓得严的现象，工作抓在平时、抓在经常、重在落实的自觉性有待持续提高。</w:t>
      </w:r>
    </w:p>
    <w:p>
      <w:pPr>
        <w:ind w:left="0" w:right="0" w:firstLine="560"/>
        <w:spacing w:before="450" w:after="450" w:line="312" w:lineRule="auto"/>
      </w:pPr>
      <w:r>
        <w:rPr>
          <w:rFonts w:ascii="宋体" w:hAnsi="宋体" w:eastAsia="宋体" w:cs="宋体"/>
          <w:color w:val="000"/>
          <w:sz w:val="28"/>
          <w:szCs w:val="28"/>
        </w:rPr>
        <w:t xml:space="preserve">　　&gt;(&gt;四)“宗旨意识”这个“总要求”有待持续巩固。增强人民群众的获得感、幸福感、安全感是我们一切工作的出发点和落脚点。尽管在不同岗位、不同地方做了一些工作，也为群众做了一些事情，但干工作的精气神没有过去那么足了，为人民服务的宗旨意识有所淡化，重“接天线”，轻“接地气”，想问题、做决策、办事情往往从本单位出发，指导工作主观成份多，没有解决好“我是谁、为了谁、依靠谁”的问题，通过学习反思，自己深深认识到，只有把群众观点牢牢植根于自己的思想和行动中，恪守忠诚为民务实清廉担当的价作追求，把群众的事视为家事，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gt;（一）加强思想建设，持续强化理论武装。学深悟透笃行习近平新时代中国特色社会主义思想，切实用以统一恩想、统一意志、统一行功，真正做到虐诚而执着、至信而深厚。大力弘扬伟大的建党精神，全面落实新发展理念和“四个着力”“三个推进”，继续以“重实干、强执行、抓落实”专项行动为抓手，全力破解发展难题、积极应对风险挑战，推动农牧业经济高质量发展。</w:t>
      </w:r>
    </w:p>
    <w:p>
      <w:pPr>
        <w:ind w:left="0" w:right="0" w:firstLine="560"/>
        <w:spacing w:before="450" w:after="450" w:line="312" w:lineRule="auto"/>
      </w:pPr>
      <w:r>
        <w:rPr>
          <w:rFonts w:ascii="宋体" w:hAnsi="宋体" w:eastAsia="宋体" w:cs="宋体"/>
          <w:color w:val="000"/>
          <w:sz w:val="28"/>
          <w:szCs w:val="28"/>
        </w:rPr>
        <w:t xml:space="preserve">　　&gt;（二）加强政治建设。以党史学习教育为契机，把做到“两个维护”作为首要政治纪律，始终在政治立场、政治方向、政治原则、政治道路上同以习近平同志为核心的党中央保特高度一致，始终对党绝对忠诚，始终忠诚核心，信赖核心、紧跟核心、维护核心。要把握政治方向，强化政治责任，践行党的宗旨，实政治根基，着力解决人民群众最关心、最直接、最现实的利益问题，不断增强人民群众的获得感、幸福感和安全感，要加强实践历练，提高政治能力，严肃党内政治生活，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gt;（三）加强纪律建设。继续学习贯彻《中国共产党廉洁自律准则》《中国共产党纪律处分条例》，进一步增强政治意识、大局意识、核心意识、看齐意识。始终把纪律挺在前面，心有所戒，知敬限，知进退，将党章党规党纪列入常年学习计划内容，筑牢廉洁自律防线，提高廉政意识，增强廉洁自律意识，筑牢防腐拒变思想防线。增强全面从严治党永远在路上的政治自觉，始终牢记“打铁必须自身硬”的铁训，严格遵守党内政治生活准则、廉洁自律准则，严格执行中央八项规定精神，尚俭戒奢、知畏知止、清正廉洁，带头学习党内法律法规，认真落实党风廉洁“一岗双责”贵任制，扎紧制度的笼子，以“抓铁有痕、踏石留印”决心抓好贯彻落实。坚持抓早抓小、重在日常，经常防微杜浙，从点滴抓起，追求积极健康的生活方式，建立清清爽爽的同志关系，规规矩矩的上下级关系，抓好队伍、带好队伍、树好形象。</w:t>
      </w:r>
    </w:p>
    <w:p>
      <w:pPr>
        <w:ind w:left="0" w:right="0" w:firstLine="560"/>
        <w:spacing w:before="450" w:after="450" w:line="312" w:lineRule="auto"/>
      </w:pPr>
      <w:r>
        <w:rPr>
          <w:rFonts w:ascii="宋体" w:hAnsi="宋体" w:eastAsia="宋体" w:cs="宋体"/>
          <w:color w:val="000"/>
          <w:sz w:val="28"/>
          <w:szCs w:val="28"/>
        </w:rPr>
        <w:t xml:space="preserve">　　&gt;（四）加强能力建设。要立足大局，提高站位，认清形势，统一思想，准确把握工作发展的新形式、新方向。注重知识更新和经验积累，增强对新形势的判断识别能力和预见能力，不断提高业务管理水平，增强责任意识，找差距、抓落实，增强责任担当，自觉适应对外开放发展的新形势需要，积极创新，努力提高创新能力，探索服务新思路、新方法，充分发挥推动农牧业发展中的桥梁纽带作用。</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近期，各级党委（党组）班子按照要求相继召开了民主生活会。民主生活会作为党内政治生活会的重要内容，也是发扬党内民主，加强党内监督的重要方式。民主生活会是每年的“规定动作”，正因为形成了“常态化”，有的领导干部思想上难免出现麻木的思想，“复制粘贴”让民主生活会“流于形式”。</w:t>
      </w:r>
    </w:p>
    <w:p>
      <w:pPr>
        <w:ind w:left="0" w:right="0" w:firstLine="560"/>
        <w:spacing w:before="450" w:after="450" w:line="312" w:lineRule="auto"/>
      </w:pPr>
      <w:r>
        <w:rPr>
          <w:rFonts w:ascii="宋体" w:hAnsi="宋体" w:eastAsia="宋体" w:cs="宋体"/>
          <w:color w:val="000"/>
          <w:sz w:val="28"/>
          <w:szCs w:val="28"/>
        </w:rPr>
        <w:t xml:space="preserve">　　思想认识固化要不得。有的领导干部认为民主生活会就是每年班子成员在一起开开会、念念材料，年年开会年年如此，没必要引起重视。民主生活会是依靠领导班子自身力量解决矛盾和问题的重要方式，是对增强政治意识、保持政治定力、把握政治方向、承担政治责任、提高政治能力的一次深刻洗礼和全面体验。领导干部要把每年的民主生活会当作一次政治任务来完成，紧紧围绕主题、全面征求意见、深入谈心谈话、认真对照检查，实事求是地提出批评意见，达到增进团结、促进工作的目的。</w:t>
      </w:r>
    </w:p>
    <w:p>
      <w:pPr>
        <w:ind w:left="0" w:right="0" w:firstLine="560"/>
        <w:spacing w:before="450" w:after="450" w:line="312" w:lineRule="auto"/>
      </w:pPr>
      <w:r>
        <w:rPr>
          <w:rFonts w:ascii="宋体" w:hAnsi="宋体" w:eastAsia="宋体" w:cs="宋体"/>
          <w:color w:val="000"/>
          <w:sz w:val="28"/>
          <w:szCs w:val="28"/>
        </w:rPr>
        <w:t xml:space="preserve">　　材料撰写照搬要不得。有的单位把撰写班子对照检查材料、班子成员个人发言提纲等当作走过场，主要领导对材料把关不严，有的把往年的材料找出来稍作修改就敷衍了事。每年的民主生活会关于对照检查的方面都有要求，要认真对照每个方面，结合班子实际和自身的思想、工作、职责等，按照要求分析症结、剖析根源、深刻检视，找准查实存在的突出问题，认真撰写班子对照检查材料和个人发言提纲，主要领导要亲自审核把关，班子成员要本着对党忠诚、对事业负责的态度认真修改完善。</w:t>
      </w:r>
    </w:p>
    <w:p>
      <w:pPr>
        <w:ind w:left="0" w:right="0" w:firstLine="560"/>
        <w:spacing w:before="450" w:after="450" w:line="312" w:lineRule="auto"/>
      </w:pPr>
      <w:r>
        <w:rPr>
          <w:rFonts w:ascii="宋体" w:hAnsi="宋体" w:eastAsia="宋体" w:cs="宋体"/>
          <w:color w:val="000"/>
          <w:sz w:val="28"/>
          <w:szCs w:val="28"/>
        </w:rPr>
        <w:t xml:space="preserve">　　批评意见雷同要不得。民主生活会要求班子成员对照要求开展批评和自我批评，有的领导干部在开展批评时乐于当“老好人”，对其他同志提出的批评意见如出一辙，用建议或希望代替批评。领导干部要本着对组织、对同志、对事业高度负责的态度，直截了当开展批评，要结合实际情况真点问题、点真问题，在开展批评的过程中避免以工作代替批评、以建议代替批评、以希望代替批评，要在思想交锋中找准问题，在互帮共勉中增进团结，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坚持和完善民主生活会制度，是保证党的团结统一、保持党的先进性和纯洁性的一大法宝。领导干部要以认真负责的态度对照要求深入查摆问题、剖析根源，开诚布公地对其他同志提出批评意见，才能确保民主生活会高质量完成。</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20_年度民主生活会对照检查发言材料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这次党史学习教育专题民主生活会的部署要求，我围绕主题，认真学习规定篇目，对照带头深刻感悟“两个确立”的决定性意义等五个方面，紧密联系思想和工作实际，深入查摆问题、深刻剖析根源，明确努力方向、制定整改措施。现将个人检视剖析情况作一汇报：</w:t>
      </w:r>
    </w:p>
    <w:p>
      <w:pPr>
        <w:ind w:left="0" w:right="0" w:firstLine="560"/>
        <w:spacing w:before="450" w:after="450" w:line="312" w:lineRule="auto"/>
      </w:pPr>
      <w:r>
        <w:rPr>
          <w:rFonts w:ascii="宋体" w:hAnsi="宋体" w:eastAsia="宋体" w:cs="宋体"/>
          <w:color w:val="000"/>
          <w:sz w:val="28"/>
          <w:szCs w:val="28"/>
        </w:rPr>
        <w:t xml:space="preserve">　　&gt;一、对照检查出的主要问题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政治理论学习流于形式。在学习党的十九届六中全会时，没能深刻感悟“两个确立”的决定性意义，没有做到学习与工作紧密联系，没有做到经常性运用党的理论武装头脑,解决自己的思想问题，致使理论水平不高。比如：很少深入系统地读几本党的基本知识、基本理论方面的书籍，在解决具体问题时不能很好地结合理论联系实际。二是学习理解还不够透彻。在贯彻习近平新时代中国特色社会主义思想，坚决维护习近平同志的核心地位、维护党中央权威和集中统一领导方面，虽然能自觉在思想上政治上行动上同以习近平同志为核心的党中央保持高度一致，但对学习贯彻习近平新时代中国特色社会主义思想，还缺乏刻苦钻研的自觉性，满足于学习现有的、已知的、本职的，对一些新观点、新论断理解还不够深透、把握还不够精准。</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行职责、担当作为，聚焦新冠肺炎疫情防控、保持经济发展、深化改革开放、维护社会稳定等正在做的工作，不折不扣把党中央决策部署落实到位方面。对上依赖主任，工作当二传手，走过场，不出头，不定事，有时存在着应付过关的想法。对比自己的初心状态，感觉吃苦精神弱化了，工作责任心不强了，完成任务标准降低了，那种时不我待的劲头已经逐渐淡化。具体讲，一是抓工作力度不够。围绕落实县委县政府高质量发展的工作举措，对其深远意义思考不深、实践路径把握不准，存在追求形式、忽略实效，缺乏一竿子到底精神。二是工作创新动力不足。有安于现状、求稳、怕出问题的思想存在，在一定程度上缺乏闯劲、拼劲，缺乏抓铁有痕、踏石留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的要求还有一定差距。比如在分管扶贫工作上，基本都是领导在催着走，上面催一催，我们往前赶一赶，没有把文件精神吃透，也没有很好的思考怎样超前谋划工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考虑问题不全面，缺乏整体性、全局性，不能站在大局考虑问题，不愿多承担责任，怕自己被追究责任，不能正确认识局部与整体的关系，思想认识没高度，没有把分管的工作责任落在肩上，不善于在大格局中找定位、定目标。二是不善于担当。工作上拈轻怕重，回避矛盾，存在多一事不如少一事的错误思想，主动衔接协调相关单位解决问题少。</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存在学用脱节现象。虽然也认真学习党的十九届六中全会精神，但往往停留于表面。对结合上级精神，结合我本职工作 实际，谋划业务工作方面思考不足，存在学用脱节。比如，分管的办公室党组织工作。二是深谋远虑不足。针对分管工作思考不足、谋划不多，片面认为工作上级有规划有目标，只需要等待上级文件精神，认真执行和实施就行了，自身“等靠要”的思想严重。三是矛盾应对不力。发展理念创新上，面对发展过程中遇到的矛盾风险挑战，未能积极主动化解，打好主动仗，针对推进工作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协助抓好党风廉政建设工作做的不够到位。分管党风廉政教育时抓得不紧，教育方式方式单一、氛围不浓，惩治和预防体系建设及发挥作用不理想。对干部监督管理不严格，存在好人主义思想，对一些苗头性问题闭口不提或者睁一只眼闭一只眼，怕伤了同事之间的感情。谈心谈话做的不够到位，抓日常监管相对不够，制度的执行力和约束力没有充分发挥，对干部廉洁从政日常行为规范情况的监管还不够到位。二是紧张快干作风有待加强。抓重点工作推进还缺少雷厉风行、紧张快干的作风，领导交办的工作有些统筹协调还不够到位，跟进指导不够及时，致使推进缓慢、见效不快。三是跟踪问效劲头不够明显。对一些既定的事项、确定的工作紧抓不放、督查问效不够，“有所作为”“竭力而为”的劲头不足，有些工作还不能达到标准要求。</w:t>
      </w:r>
    </w:p>
    <w:p>
      <w:pPr>
        <w:ind w:left="0" w:right="0" w:firstLine="560"/>
        <w:spacing w:before="450" w:after="450" w:line="312" w:lineRule="auto"/>
      </w:pPr>
      <w:r>
        <w:rPr>
          <w:rFonts w:ascii="宋体" w:hAnsi="宋体" w:eastAsia="宋体" w:cs="宋体"/>
          <w:color w:val="000"/>
          <w:sz w:val="28"/>
          <w:szCs w:val="28"/>
        </w:rPr>
        <w:t xml:space="preserve">　　&gt;二、产生的问题原因分析</w:t>
      </w:r>
    </w:p>
    <w:p>
      <w:pPr>
        <w:ind w:left="0" w:right="0" w:firstLine="560"/>
        <w:spacing w:before="450" w:after="450" w:line="312" w:lineRule="auto"/>
      </w:pPr>
      <w:r>
        <w:rPr>
          <w:rFonts w:ascii="宋体" w:hAnsi="宋体" w:eastAsia="宋体" w:cs="宋体"/>
          <w:color w:val="000"/>
          <w:sz w:val="28"/>
          <w:szCs w:val="28"/>
        </w:rPr>
        <w:t xml:space="preserve">　　之所以出现这些方方面面的问题，究其原因，主要是理想信念退化，宗旨意识打了折扣，奋斗意志和进取精神有所消退，忽视了联系实际开展学习研究，以至于问题不能及时发现、有效克服。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是理论学习不够深入。在学懂、弄通、做实习近平新时代中国特色社会主义思想上不扎实、不深入，主动性、规划性、系统性不足，存在头痛医头、脚痛医脚的现象，客观上以工作忙、压力大、事务性工作多为借口，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是党性修养有所减弱。面对繁重的工作任务，没有很好地处理好抓分管工作与加强自身党性锻炼的关系，存在忙于事务性工作而放松主观世界改造的现象，在虚心听取和接受同志们和基层群众的批评建议方面流于形式，对一些社会不良风气、错误言论甚至损害党的形象的言行批评抵制不力。</w:t>
      </w:r>
    </w:p>
    <w:p>
      <w:pPr>
        <w:ind w:left="0" w:right="0" w:firstLine="560"/>
        <w:spacing w:before="450" w:after="450" w:line="312" w:lineRule="auto"/>
      </w:pPr>
      <w:r>
        <w:rPr>
          <w:rFonts w:ascii="宋体" w:hAnsi="宋体" w:eastAsia="宋体" w:cs="宋体"/>
          <w:color w:val="000"/>
          <w:sz w:val="28"/>
          <w:szCs w:val="28"/>
        </w:rPr>
        <w:t xml:space="preserve">　　三是干事创业劲头不足。能够当好主要领导参谋助手，积极协调好分管的工作，扎实有力地推进分管联系的工作。但随着参加工作时间的增加，工作环境的变化，勇于担当作为、干事创业、奋发有为的劲头和积极性有所减弱，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四是自身要求有差距。廉洁自律的标准还不够高，遵章守纪的意识还不够强，工作作风、领导作风还不够深入扎实，没有严格按照党员标准来要求自己，对艰苦奋斗、勤俭节约、乐于奉献等优良作风有所放松，对厉行节约反对浪费的规定执行的还不严格。</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今后我将进一步坚定理想信念、宗旨意识，转变工作作风、强化廉洁自律意识。</w:t>
      </w:r>
    </w:p>
    <w:p>
      <w:pPr>
        <w:ind w:left="0" w:right="0" w:firstLine="560"/>
        <w:spacing w:before="450" w:after="450" w:line="312" w:lineRule="auto"/>
      </w:pPr>
      <w:r>
        <w:rPr>
          <w:rFonts w:ascii="宋体" w:hAnsi="宋体" w:eastAsia="宋体" w:cs="宋体"/>
          <w:color w:val="000"/>
          <w:sz w:val="28"/>
          <w:szCs w:val="28"/>
        </w:rPr>
        <w:t xml:space="preserve">　　一是增强学习自觉性。从应付性学习转变为主动钻研学习，从为了工作的“要我学”转变为提升自己理论素养的“我要学”，做到锲而不舍，学而不倦。进一步夯实理论基础，切实做到学以致用、以用促学，持续提高履职能力，增强履职实效，特别是加强巡察业务方面的学习，尽快进入角色。</w:t>
      </w:r>
    </w:p>
    <w:p>
      <w:pPr>
        <w:ind w:left="0" w:right="0" w:firstLine="560"/>
        <w:spacing w:before="450" w:after="450" w:line="312" w:lineRule="auto"/>
      </w:pPr>
      <w:r>
        <w:rPr>
          <w:rFonts w:ascii="宋体" w:hAnsi="宋体" w:eastAsia="宋体" w:cs="宋体"/>
          <w:color w:val="000"/>
          <w:sz w:val="28"/>
          <w:szCs w:val="28"/>
        </w:rPr>
        <w:t xml:space="preserve">　　二是增强责任担当。用心对待工作，努力研究工作，在创新中增强动力，在敬业中有所作为。加强与领导同事们的沟通交流，工作上力求圆满，尽可能把问题想深一点，把困难看多一点，把工作做细一点，不留漏洞和遗憾。工作中改变“等会议部署、等领导安排、等上级催问”的被动应对状态，克服“重计划安排、轻跟踪问效”的漂浮作风，以最大的努力把每一件事抓紧抓好。</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w:t>
      </w:r>
    </w:p>
    <w:p>
      <w:pPr>
        <w:ind w:left="0" w:right="0" w:firstLine="560"/>
        <w:spacing w:before="450" w:after="450" w:line="312" w:lineRule="auto"/>
      </w:pPr>
      <w:r>
        <w:rPr>
          <w:rFonts w:ascii="宋体" w:hAnsi="宋体" w:eastAsia="宋体" w:cs="宋体"/>
          <w:color w:val="000"/>
          <w:sz w:val="28"/>
          <w:szCs w:val="28"/>
        </w:rPr>
        <w:t xml:space="preserve">　　四是坚持严于律己。认真履行廉政承诺，做到守规矩、明纪律，严格遵守廉政建设各项规定，从严落实中央八项规定，严格按制度办事，自觉抵制腐朽思想侵蚀，从严要求家属和身边工作人员不谋私利、不搞特权，校准价值坐标，坚守理想信念，净化自己的“生活圈”、“交际圈”、“朋友圈”，正确使用手中的权力，严于律己、廉洁奉公、兢兢业业、干干净净地做好各项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2025-05-02T19:53:14+08:00</dcterms:created>
  <dcterms:modified xsi:type="dcterms:W3CDTF">2025-05-02T19:53:14+08:00</dcterms:modified>
</cp:coreProperties>
</file>

<file path=docProps/custom.xml><?xml version="1.0" encoding="utf-8"?>
<Properties xmlns="http://schemas.openxmlformats.org/officeDocument/2006/custom-properties" xmlns:vt="http://schemas.openxmlformats.org/officeDocument/2006/docPropsVTypes"/>
</file>