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公司庆“五一”迎“五四”领导讲话</w:t>
      </w:r>
      <w:bookmarkEnd w:id="1"/>
    </w:p>
    <w:p>
      <w:pPr>
        <w:jc w:val="center"/>
        <w:spacing w:before="0" w:after="450"/>
      </w:pPr>
      <w:r>
        <w:rPr>
          <w:rFonts w:ascii="Arial" w:hAnsi="Arial" w:eastAsia="Arial" w:cs="Arial"/>
          <w:color w:val="999999"/>
          <w:sz w:val="20"/>
          <w:szCs w:val="20"/>
        </w:rPr>
        <w:t xml:space="preserve">来源：网络  作者：空山新雨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同志们：今日，我们在这里隆重集会，庆祝“五一”国际劳动节，纪念“五四”运动86周年，表彰劳动模范的一次大会。在此，我代表公司党政工向工作在基层一线的广大职工、共青团青年、先进工作者和全体劳动者致以节日的问候和崇高的敬意！　　在每年的五月一...</w:t>
      </w:r>
    </w:p>
    <w:p>
      <w:pPr>
        <w:ind w:left="0" w:right="0" w:firstLine="560"/>
        <w:spacing w:before="450" w:after="450" w:line="312" w:lineRule="auto"/>
      </w:pPr>
      <w:r>
        <w:rPr>
          <w:rFonts w:ascii="宋体" w:hAnsi="宋体" w:eastAsia="宋体" w:cs="宋体"/>
          <w:color w:val="000"/>
          <w:sz w:val="28"/>
          <w:szCs w:val="28"/>
        </w:rPr>
        <w:t xml:space="preserve">同志们：今日，我们在这里隆重集会，庆祝“五一”国际劳动节，纪念“五四”运动86周年，表彰劳动模范的一次大会。在此，我代表公司党政工向工作在基层一线的广大职工、共青团青年、先进工作者和全体劳动者致以节日的问候和崇高的敬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每年的五月一日，它是全世界无产阶级、劳动人民的共同节日，此节源于美国芝加哥城的工人大罢工，1886年5月1日，芝加哥的二十一万六千余名工人为争取实行八小时工作制而举行罢工，经过艰苦的流血斗争，终于获得了胜利，为纪念这次伟大的工人运动，国际上把每年的5月1日定为“五一”国际劳动节。我国从1949年12月定为中国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一个五一劳动节，举行各种庆祝集会或文体娱乐活动，并对有贡献的劳动者进行表彰。劳动模范是国家的栋梁、民族的精英、单位的中坚力量，是我国工人阶级和广大劳动群众的杰出代表，我们表彰劳动模范和先进工作者，就是要动员全社会学习他们爱岗敬业、艰苦奋斗、无私奉献的优秀品质，学习他们与时俱进的创新精神，为全面建设小康社会、加快推进地方经济建设做出新的贡献。今年是纪念五四运动86周年之际，为了大力弘扬“五四”爱国精神，继承“五四”传统，传播先进文化，缅怀“五四”先驱们所取得的丰功伟绩，86年的历史证明，中国共产主义青年是“五四”精神最忠诚的继承者，青年运动只有在党的正确领导下，各级共青团组织发扬青年革命传统，弘扬五四精神，紧跟时代发展的要求，把个人的理想追求同国家、集体、单位的前途命运紧密联系在一起，做出可歌可泣的事迹。他们这些成绩的获得来之不易，凝结着广大干部群众的智慧和汗水，凝结着劳动模范的无私奉献，铭刻着劳动模范的时代精神和崇高品格，在这里我建议，我们再一次用热烈的掌声向他们表示崇高的敬意。下面，我就如何发挥职工优势，利用工会、共青团组织工作特点，弘扬“五四”精神，做好目前公司工作谈几点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一、要充分发挥广大职工作用，积极投身公司各项建设　　　全心全意依靠工人阶级是我们党一贯坚持的根本方针，我们企业是工人阶级最集体的地方，要调动广大职工的积极性是搞好企业的一个十分重要的条件，工人阶级是推动先进生产力发展和社会全面进步的根本力量，认真贯彻落实全心全意依靠工人阶级的方针，要进一步强化政治意识、大局意识、团结意识和党群意识，更加自觉地去思考、去把握、去部署广大职工工作，要充分发挥工会、共青团组织的特点和优势，动员广大职工共创经济发展的文明成果，强化团结意识，积极做好协调关系、理顺情绪、化解矛盾，引导职工正确对待利益关系的调整，把职工群众的利益实现好、维护好、发展好，是落实“三个代表”重要思想的具体体现，我们要从公司的全局战略高度，始终坚持全心全意依靠工人阶级的方针不动摇，坚持职工群众的主人翁地位不动摇，坚持充分发挥工人阶级在改革开放和现代化建设中的主力军作用不动摇，深入做好引导、保护和发挥广大职工积极性的工作，着力解决好关系职工群众切身利益的突出问题，工会组织要增强政治意识、大局意识、团结意识，自觉围绕中心，服务大局，履行职能，充分发挥党联系职工群众的桥梁纽带作用，坚持发展以职工代表大会的基层民主管理制度，通过实行厂务公开、民主议事等多种形式，不断扩大基层民主，依法确保广大职工有效行使自己的民主权力，要进一步加强和改进对工会工作的领导，认真研究工会工作的重大问题，支持工会依照法律、法规和自己的章程创造性地开展工作，更好地发挥工会在做好党的群众工作中的重要作用。当前，公司处在内忧外患，各项工作在等待我们进一步创新落实，这就要求我们广大员工要以劳动模范为榜样，做加快发展公司经济的主力军，工会组织要坚持全心全意依靠工人阶级的指导方针，大力弘扬工人阶级特别是劳动模范的奋斗精神，教育和引导广大职工积极投身改革发展的行列中，尊重职工的民主权利，听取职工群众意见，坚持科学民主决策，充分调动和保护好职工的积极性，尊重劳动，尊重知识，尊重人才的方针政策，进一步激发广大职工的创造活力，创新公司发展，推动公司经济做出更大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二、要充分发挥工会、共青团职能作用，创建和谐企业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工人阶级既是社会主义先进生产力的代表者，又是社会主义社会先进文化的创造者和传播者，在创建公司先进的企业文化，推动公司经济效益增长的环境下，充分发挥工人阶级的生力军作用，继承和发展工人阶级的先进性，推进工人阶级的知识化进程，造就高素质的工人队伍，激励广大职工坚持正确的政治方向，学习先进的科学文化知识，树立良好的职业道德、社会公德和家庭美德，充分发挥榜样的激励作用，大力弘扬劳动模范的先进思想和优秀事迹，用工人阶级的先进性，用劳动模范的奋斗精神塑造广大职工，积极参与“创建学习型企业，争当知识型员工”活动，开展比思想、比作风、比进步，学技能、学文化、学先进的大环境比赛，努力增强学习能力、创新能力和竞争能力，营造一种比学赶帮的良好氛围，各级群团组织要利用政治工作的优势履行好工会、共青团职能作用，抓紧抓好各项组织的建设，从目前看职工参与公司建设意识不够强，参与企业管理和发展建设的热情不高，基层工会发挥引带作用还不明显，这就要求我们广大干部职工要真正积极参与企业的发展建设，为公司之所想，为公司之所急，要真正把心思投入到公司发展建设上来，立足本职，爱岗敬业，精通业务，诚信服务，根据当前公司的形势，我们需要从三个方面抓好工作：一要讲实际、知局情，增强忧患意识，面对当前人员多、负债重、管理滞后、人才储备不充分等多方面的原因和困难，我们要拿出决心和勇气，取于正确面对阻碍公司发展的各种困难，我们要大力弘扬实事求是和艰苦奋斗的精神，当前，对我们公司来说，能不能实事求是是关系到能不能发展的问题，能不能艰苦奋斗关系到能不能创新发展，必须全员统一思想，树立危机和忧患意识，集中精力抓管理，集中精力抓经济发展，千方百计深挖潜，一心一意抓好公司主产、三产多经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是讲奉献，谋发展，增强责任意识，正确理解企业管理规范、经济指标逗硬、严格处理员工等方方面面的人和事，要有强烈的事业心、强烈的责任感、强烈的进取精神，配合公司的严格管理，员工要在各自的岗位上当主人、争先进、比贡献，自觉执行公司的各项规章制度，做到忠诚、敬业、诚信、自觉参与调动一切可以调动的力量参与公司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是要做到讲学习、强素质，增强本领意识，利用创建学习型企业契机，在全局大兴学习之风，充分发挥群团组织作用，开展形式多样，丰富多彩的学业务、学技术活动，增强本领、提高素质，培养和发现种类人才。公司202_年各项工作都处在改革创新和稳步发展的攻坚阶段，新的任务对公司员工的观念转变，知识更新和能力要求都提出了更高的要求，我们要加快培育青年人才的梯队发展，保障公司人才储备的后备力量，各级组织要认真贯彻学习公司《三年人才发展规划》，进一步明确任务，突出抓好梯次人才为重点的专业技能队伍建设，完善政策体系，营造人才成长和干事创业的良好环境，拓宽引才渠道汇集人才，我们要继续利用市场经济的发展形势，每年选派10名青年员工到发达地区见习取经，利用电力专业知识要举办各种培训学习班，以增强广大职工的业务技能，提高他们的综合素质水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是讲团结、顾大局，增强团队意识，团结是一切工作的前提和基础，团结需要发扬风格，团结需要理解和信任，团结需要博大的胸怀，团结需要众志成城，团结需要荣辱与共，各级干部和每位员工都有责任和义务维护好团结稳定的局面，为创建和谐阆电奠定更加宽广发展平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三、充分利用模范典型，弘扬阆电精神。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劳动模范是时代的旗帜、社会的楷模，在他们身上体现出来的艰苦创业，诚实劳动，拼搏奉献，勇于创新的精神，是我们现在以及今后应该继承发扬光大的，我们要在公司中大张旗鼓地宣传劳模事迹，弘扬劳模精神，真正形成尊重先进、学习先进、爱护先进的良好风气尚，在公司改革创新发展之际，公司广大职工要自觉地向劳模学习，继承和弘扬劳模精神，勤奋学习，勇挑重担，锐意进取，开拓创新，以当代工人优秀为榜样，带头发扬无私奉献的精神风貌，艰苦奋斗和勇于创新的精神，努力成为与时俱进的新型劳动者，罗家滩电站王斌同志就是我们的公司的劳模人物，他被南充市评为“劳动模范”，他从一名普通的运行工锻炼发展成为一名中层管理干部，脚踏实地工作在基层，奉献服务在基层，尽心尽责扎根在基层，每天面对沉闷的机隆声和枯燥乏味的数据，他没有任何怨言，大胆推进技术革新，发扬了一名共产党员的模范带头作用，确保了该站累计发电量2.25亿千瓦时，十五年机组安全生产无事故的好成绩，为振兴阆中经济发展做出了应有贡献。我们全司要大力弘扬这种精神，保持工人阶级本色，树立爱岗敬业、诚实守信、奉献公司的良好品德。洪山供电所四位女职工，发扬巾帼风采的精神，长期深入农村巡线、收费、抢险，做当地群众的思想工作，捐助孤寡老人、扶幼助残，她们的良好美德风尚在当地群众中有着极好的口碑，她们的事迹在《四川工人日报》、《西南电力报》、《西南商报》、《南充日报》都相继报道，在公司产生很大的反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志们，面对新世纪、新挑战、新机遇，电力公司工会、青年和共青团事业在市委的正确领导下，在各级组织的共同努力下，在社会各界的大力支持帮助下，工会和共青团的各项事业呈现了蒸蒸日上、健康发展的良好态势，始终坚持高举邓小平理论伟大旗帜，按照“三个代表”的要求，始终坚持以培育“四有”新人为目标，狠抓经济建设这个中心，始终坚持自觉服从服务于改革、发展、稳定的大局，打造工会和共青团的中心工作，努力塑造了公司员工和共青团积极向上、奋发有为的队伍形象，为推动公司各项基础工作取得了很好的成绩，为创建和谐阆电做出了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2025-05-01T15:52:18+08:00</dcterms:created>
  <dcterms:modified xsi:type="dcterms:W3CDTF">2025-05-01T15:52:18+08:00</dcterms:modified>
</cp:coreProperties>
</file>

<file path=docProps/custom.xml><?xml version="1.0" encoding="utf-8"?>
<Properties xmlns="http://schemas.openxmlformats.org/officeDocument/2006/custom-properties" xmlns:vt="http://schemas.openxmlformats.org/officeDocument/2006/docPropsVTypes"/>
</file>