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党风廉政建设工作会议讲话(通用12篇)</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党风廉政建设始终走在道路上。做好新形势下的党风廉政建设，是全体干部职工的保护和爱护。 以下是为大家整理的关于党风廉政建设工作会议讲话的文章12篇 ,欢迎品鉴！第一篇: 党风廉政建设工作会议讲话　　同志们：　　刚才，x书记对xxxx年的党风廉...</w:t>
      </w:r>
    </w:p>
    <w:p>
      <w:pPr>
        <w:ind w:left="0" w:right="0" w:firstLine="560"/>
        <w:spacing w:before="450" w:after="450" w:line="312" w:lineRule="auto"/>
      </w:pPr>
      <w:r>
        <w:rPr>
          <w:rFonts w:ascii="宋体" w:hAnsi="宋体" w:eastAsia="宋体" w:cs="宋体"/>
          <w:color w:val="000"/>
          <w:sz w:val="28"/>
          <w:szCs w:val="28"/>
        </w:rPr>
        <w:t xml:space="preserve">党风廉政建设始终走在道路上。做好新形势下的党风廉政建设，是全体干部职工的保护和爱护。 以下是为大家整理的关于党风廉政建设工作会议讲话的文章12篇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在全局党风廉政建设工作会议上的讲话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20_年党风廉政建设工作会议，这次会议的主要任务是，以习近平新时代中国特色社会主义思想为指导，深入贯彻党的十九大和十九届二中、三中全会精神，认真学习贯彻中央纪委三次全会、省纪委十一届四次全会和市纪委四届四次全会精神，回顾总结20_年我局党风廉政建设和反腐败工作，安排部署20_年任务，坚持稳中求进工作总基调，发扬改革创新精神，加强党的全面领导，以党的政治建设为统领全面推进党的建设，取得全面从严治党更大战略性成果，为开创现代化灌区建设新局面提供坚强保证。市纪委对这次会议非常重视，市纪委驻市水务局纪检监察组陈明组长亲临会议指导并要作重要讲话，希望大家认真领会、抓好落实。</w:t>
      </w:r>
    </w:p>
    <w:p>
      <w:pPr>
        <w:ind w:left="0" w:right="0" w:firstLine="560"/>
        <w:spacing w:before="450" w:after="450" w:line="312" w:lineRule="auto"/>
      </w:pPr>
      <w:r>
        <w:rPr>
          <w:rFonts w:ascii="宋体" w:hAnsi="宋体" w:eastAsia="宋体" w:cs="宋体"/>
          <w:color w:val="000"/>
          <w:sz w:val="28"/>
          <w:szCs w:val="28"/>
        </w:rPr>
        <w:t xml:space="preserve">　　20_年，我局党组深入学习贯彻习近平新时代中国特色社会主义思想，严格落实省委“一个指引、两手硬”思路和市委“改革抢先机，发展站前列，各项工作创一流”的总要求，围绕党的建设“两个走在前”的目标，狠抓全面从严治党，持续正风肃纪反腐，始终把党风廉政建设和反腐败工作放在全局中心工作中思考、谋划和推进，主动作为，锐意进取，通过构建良好的政治生态，激发了全局广大干部职工干事创业的积极性，推动引黄事业不断发展，顺利完成全年提水1.03亿方，水费收入同比增长的生产目标，顺利完成承诺的各项重点任务。</w:t>
      </w:r>
    </w:p>
    <w:p>
      <w:pPr>
        <w:ind w:left="0" w:right="0" w:firstLine="560"/>
        <w:spacing w:before="450" w:after="450" w:line="312" w:lineRule="auto"/>
      </w:pPr>
      <w:r>
        <w:rPr>
          <w:rFonts w:ascii="宋体" w:hAnsi="宋体" w:eastAsia="宋体" w:cs="宋体"/>
          <w:color w:val="000"/>
          <w:sz w:val="28"/>
          <w:szCs w:val="28"/>
        </w:rPr>
        <w:t xml:space="preserve">　　一是加强党风党纪和廉政警示教育，筑牢党员干部拒腐防变的思想道德防线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20_年，我们继续组织党员干部学习宣传贯彻党的十九大精神，在学懂弄通做实上下功夫。继续宣传贯彻落实习近平总书记关于进一步纠正“四风”、加强作风建设重要批示精神，认真对照检查，层层压实责任;认真组织学习了十九届中央纪委二次全会、省纪委十一届三次全会和市纪委四届三次全会精神，专题研究我局贯彻落实方案;及时传达市纪委和派驻纪检监察组关于节假日期间落实中央八项规定精神、纠正“四风”有关文件精神，组织党员干部对照中央纪委、省纪委、市纪委公开曝光的违反中央八项规定精神典型案件、发生在群众身边的违纪违法案件和剖析文章，认真自查自纠，发挥警示作用，举一反三，令行禁止;组织学习了习近平总书记全国“两会”期间六下团组时的讲话精神、宪法修正案、中华人民共和国监察法、中国共产党纪律处分条例、关于规范党员干部网络行为的意见、违反中央八项规定精神清单80条等等，干部职工都认真参加了微信答题;认真组织学习贯彻扶贫领域、民生领域反腐败、扫黑除恶有关政策知识和专项检查文件精神，组织各单位、各科室及两个扶贫工作队认真自查自纠，按时报送有关材料;组织观看了廉政视频《闻喜裴氏：润无声、醒后人》，到市博物馆参观了《家规家训在运城》主体展览，人人撰写观后感;组织到市廉政警示教育基地接受廉政警示教育，并且将廉政教育纳入干部职工教育暨专业能力提升培训班学习计划，对全体干部职工进行党纪法规知识培训和廉政教育，使广大党员干部职工反腐倡廉意识、拒腐防变能力、思想政治觉悟有了较大提高，进一步营造了“为民、务实、清廉、高效”的灌区廉政氛围。</w:t>
      </w:r>
    </w:p>
    <w:p>
      <w:pPr>
        <w:ind w:left="0" w:right="0" w:firstLine="560"/>
        <w:spacing w:before="450" w:after="450" w:line="312" w:lineRule="auto"/>
      </w:pPr>
      <w:r>
        <w:rPr>
          <w:rFonts w:ascii="宋体" w:hAnsi="宋体" w:eastAsia="宋体" w:cs="宋体"/>
          <w:color w:val="000"/>
          <w:sz w:val="28"/>
          <w:szCs w:val="28"/>
        </w:rPr>
        <w:t xml:space="preserve">　　二是局党组提高政治站位，全面落实两个责任</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组织召开了全局党风廉政建设工作会议，按照《局党组及其成员党风廉政建设主体责任清单》(运尊黄灌党组发[20_]13号)，党组书记带头履行第一责任人责任，坚持重要工作亲自部署、重大问题亲自过问、重要环节亲自协调、重要案件亲自督办，亲自批示有关文件30余份，主持中心组学习14次，亲自检查各党支部、各单位党建和党风廉政建设工作开展情况2次，与派驻纪检监察组组长就全年党风廉政建设工作安排、巡察整改工作专项督查进行了多次会商沟通。班子成员充分提高认识，切实履行“一岗双责”，把管事与管人，分管业务与抓党风廉政建设有机结合起来，管好分管领域的党风廉政建设工作。局党组先后9次召开专题会议，研究党风廉政建设和反腐败工作。成立领导小组,统筹抓好扶贫领域腐败和不正之风问题专项整治、党员干部放纵黑恶势力甚至充当“保护伞”的涉黑腐败、民生领域腐败和不正之风专项整治三项工作。20_年共向驻市水务局纪检监察组报备“三重一大”事项13项，接受驻市水务局纪检监察组监督。</w:t>
      </w:r>
    </w:p>
    <w:p>
      <w:pPr>
        <w:ind w:left="0" w:right="0" w:firstLine="560"/>
        <w:spacing w:before="450" w:after="450" w:line="312" w:lineRule="auto"/>
      </w:pPr>
      <w:r>
        <w:rPr>
          <w:rFonts w:ascii="宋体" w:hAnsi="宋体" w:eastAsia="宋体" w:cs="宋体"/>
          <w:color w:val="000"/>
          <w:sz w:val="28"/>
          <w:szCs w:val="28"/>
        </w:rPr>
        <w:t xml:space="preserve">　　4月份、6月份、9月份和年底分别对全局党建和党风廉政建设工作开展情况进行了检查，5月份、12月份接受了派驻纪检监察组的专项检查，组织各党支部、各单位、各科室进行了整改。年终，局党组班子成员亲自带队检查考核，将党风廉政建设工作列入年终考核的重要内容，与绩效工资挂钩。</w:t>
      </w:r>
    </w:p>
    <w:p>
      <w:pPr>
        <w:ind w:left="0" w:right="0" w:firstLine="560"/>
        <w:spacing w:before="450" w:after="450" w:line="312" w:lineRule="auto"/>
      </w:pPr>
      <w:r>
        <w:rPr>
          <w:rFonts w:ascii="宋体" w:hAnsi="宋体" w:eastAsia="宋体" w:cs="宋体"/>
          <w:color w:val="000"/>
          <w:sz w:val="28"/>
          <w:szCs w:val="28"/>
        </w:rPr>
        <w:t xml:space="preserve">　　把纪律挺在前面，开展经常性的谈心谈话。我们坚持标本兼治，预防为主，注重抓早抓小，防微杜渐，早打“预防针”。局班子成员之间、班子成员与分管单位的党员干部开展经常性的谈心谈话，对一些干部苗头性的问题及时提醒。各单位、各科室负责人每季度向分管领导书面汇报党风廉政建设工作开展情况，同时，各党支部书记书面向分管领导汇报党建工作开展情况;汇报之后，分管领导与分管单位和科室负责人、党支部书记进行了谈心谈话;谈心谈话直面问题，开诚布公，达到了红脸出汗效果，此项工作作为长效机制，每季度开展一次，坚持经常。9月17日组织57名科级干部接受派驻纪检监察组和局纪委集体廉政提醒谈话。10月31日派驻纪检监察组与局班子成员进行了谈心谈话。</w:t>
      </w:r>
    </w:p>
    <w:p>
      <w:pPr>
        <w:ind w:left="0" w:right="0" w:firstLine="560"/>
        <w:spacing w:before="450" w:after="450" w:line="312" w:lineRule="auto"/>
      </w:pPr>
      <w:r>
        <w:rPr>
          <w:rFonts w:ascii="宋体" w:hAnsi="宋体" w:eastAsia="宋体" w:cs="宋体"/>
          <w:color w:val="000"/>
          <w:sz w:val="28"/>
          <w:szCs w:val="28"/>
        </w:rPr>
        <w:t xml:space="preserve">　　扎实开展集中整治形式主义、官僚主义工作。印发了《关于做好集中整治形式主义官僚主义有关工作的通知》和《关于集中整治形式主义官僚主义的实施方案》，组织开展了学习教育，全面排查存在的问题，列出问题清单、责任清单、整改清单，对照整治重点，全面进行整改。</w:t>
      </w:r>
    </w:p>
    <w:p>
      <w:pPr>
        <w:ind w:left="0" w:right="0" w:firstLine="560"/>
        <w:spacing w:before="450" w:after="450" w:line="312" w:lineRule="auto"/>
      </w:pPr>
      <w:r>
        <w:rPr>
          <w:rFonts w:ascii="宋体" w:hAnsi="宋体" w:eastAsia="宋体" w:cs="宋体"/>
          <w:color w:val="000"/>
          <w:sz w:val="28"/>
          <w:szCs w:val="28"/>
        </w:rPr>
        <w:t xml:space="preserve">　　三是局纪委不断加大监督检查力度，充分发挥内部监督作用</w:t>
      </w:r>
    </w:p>
    <w:p>
      <w:pPr>
        <w:ind w:left="0" w:right="0" w:firstLine="560"/>
        <w:spacing w:before="450" w:after="450" w:line="312" w:lineRule="auto"/>
      </w:pPr>
      <w:r>
        <w:rPr>
          <w:rFonts w:ascii="宋体" w:hAnsi="宋体" w:eastAsia="宋体" w:cs="宋体"/>
          <w:color w:val="000"/>
          <w:sz w:val="28"/>
          <w:szCs w:val="28"/>
        </w:rPr>
        <w:t xml:space="preserve">　　主要对年度先进单位、先进个人的评选工作、全局绩效工资发放、春节中秋节福利发放情况、节假日期间落实中央八项规定精神、纠正“四风”情况、婚丧嫁娶申报事宜、机关工作人员在岗履职情况、有关工程验收、有关项目的招投标和采购等工作进行了监督检查。</w:t>
      </w:r>
    </w:p>
    <w:p>
      <w:pPr>
        <w:ind w:left="0" w:right="0" w:firstLine="560"/>
        <w:spacing w:before="450" w:after="450" w:line="312" w:lineRule="auto"/>
      </w:pPr>
      <w:r>
        <w:rPr>
          <w:rFonts w:ascii="宋体" w:hAnsi="宋体" w:eastAsia="宋体" w:cs="宋体"/>
          <w:color w:val="000"/>
          <w:sz w:val="28"/>
          <w:szCs w:val="28"/>
        </w:rPr>
        <w:t xml:space="preserve">　　按照派驻纪检监察组要求，进一步完善了科级干部廉政档案，制作了我局党风廉政建设活页册，加强因私护照的使用和统一保管工作，强化对党员领导干部的监督，促进了党员干部廉洁从政。</w:t>
      </w:r>
    </w:p>
    <w:p>
      <w:pPr>
        <w:ind w:left="0" w:right="0" w:firstLine="560"/>
        <w:spacing w:before="450" w:after="450" w:line="312" w:lineRule="auto"/>
      </w:pPr>
      <w:r>
        <w:rPr>
          <w:rFonts w:ascii="宋体" w:hAnsi="宋体" w:eastAsia="宋体" w:cs="宋体"/>
          <w:color w:val="000"/>
          <w:sz w:val="28"/>
          <w:szCs w:val="28"/>
        </w:rPr>
        <w:t xml:space="preserve">　　及时对有违纪苗头的干部进行诫勉谈话和批评教育，对派驻纪检监察组明察暗访时发现的5名同志违反上班纪律问题进行了提醒谈话，责令其写出深刻书面检查，年终绩效工资不得评为一等。责成基层单位对微信答题态度不认真、成绩不及格的两名同志进行了批评谈话，年终绩效工资不得评为一等。</w:t>
      </w:r>
    </w:p>
    <w:p>
      <w:pPr>
        <w:ind w:left="0" w:right="0" w:firstLine="560"/>
        <w:spacing w:before="450" w:after="450" w:line="312" w:lineRule="auto"/>
      </w:pPr>
      <w:r>
        <w:rPr>
          <w:rFonts w:ascii="宋体" w:hAnsi="宋体" w:eastAsia="宋体" w:cs="宋体"/>
          <w:color w:val="000"/>
          <w:sz w:val="28"/>
          <w:szCs w:val="28"/>
        </w:rPr>
        <w:t xml:space="preserve">　　建立问题线索台账，受理处置党员群众检举举报、党员的控告、申诉。完成了对外逃人员、拖欠银行贷款人员的信息摸排、汇总及上报工作。积极联系，综合协调各科室、各单位按时完成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四是完善各项防范制度，推进了源头上预防和治理腐败工作</w:t>
      </w:r>
    </w:p>
    <w:p>
      <w:pPr>
        <w:ind w:left="0" w:right="0" w:firstLine="560"/>
        <w:spacing w:before="450" w:after="450" w:line="312" w:lineRule="auto"/>
      </w:pPr>
      <w:r>
        <w:rPr>
          <w:rFonts w:ascii="宋体" w:hAnsi="宋体" w:eastAsia="宋体" w:cs="宋体"/>
          <w:color w:val="000"/>
          <w:sz w:val="28"/>
          <w:szCs w:val="28"/>
        </w:rPr>
        <w:t xml:space="preserve">　　我们修订完善了《关于贯彻落实中央八项规定精神的实施细则》，严格执行《运城市纪检监察机关日常监督工作暂行办法》、《关于落实“三重一大”制度实施细则》和派驻纪检监察组规范报备通知、《市尊村引黄管理局党组书记与派驻纪检监察组组长会商沟通制度》，公开办事制度、节假日公务用车使用管理规定、婚丧嫁娶申报等工作制度，这些制度以管住权、钱、人为重点，涵盖全局各个领域、各个重要环节和各个重要岗位，保证了全局各项工作都能够在制度框架内良性运行。</w:t>
      </w:r>
    </w:p>
    <w:p>
      <w:pPr>
        <w:ind w:left="0" w:right="0" w:firstLine="560"/>
        <w:spacing w:before="450" w:after="450" w:line="312" w:lineRule="auto"/>
      </w:pPr>
      <w:r>
        <w:rPr>
          <w:rFonts w:ascii="宋体" w:hAnsi="宋体" w:eastAsia="宋体" w:cs="宋体"/>
          <w:color w:val="000"/>
          <w:sz w:val="28"/>
          <w:szCs w:val="28"/>
        </w:rPr>
        <w:t xml:space="preserve">　　五是抓住关键时间节点，确保中央八项规定精神的落实</w:t>
      </w:r>
    </w:p>
    <w:p>
      <w:pPr>
        <w:ind w:left="0" w:right="0" w:firstLine="560"/>
        <w:spacing w:before="450" w:after="450" w:line="312" w:lineRule="auto"/>
      </w:pPr>
      <w:r>
        <w:rPr>
          <w:rFonts w:ascii="宋体" w:hAnsi="宋体" w:eastAsia="宋体" w:cs="宋体"/>
          <w:color w:val="000"/>
          <w:sz w:val="28"/>
          <w:szCs w:val="28"/>
        </w:rPr>
        <w:t xml:space="preserve">　　我们要求全体党员干部严格按照《运城市制止党员干部大办婚丧喜庆事宜和借机敛财行为的暂行规定》操办婚丧喜庆事宜，对13名同志申报办理的婚丧嫁娶事宜进行了监督，并分别向市纪委党风室、驻水务局纪检监察组进行了报备，其中处级1人、科级4人、一般党员干部8人，均能按规定办理。节假日前后为确保干部职工过一个风清气正、欢乐祥和的节日，我们按时间节点向机关全体人员和基层单位负责人进行微信提醒，并在全局印发了关于元旦、春节、五一、端午、中秋国庆等节假日期间严格落实中央八项规定精神、纠正“四风”有关工作的通知，严格监督检查，切实加强节日期间党员干部廉洁自律。</w:t>
      </w:r>
    </w:p>
    <w:p>
      <w:pPr>
        <w:ind w:left="0" w:right="0" w:firstLine="560"/>
        <w:spacing w:before="450" w:after="450" w:line="312" w:lineRule="auto"/>
      </w:pPr>
      <w:r>
        <w:rPr>
          <w:rFonts w:ascii="宋体" w:hAnsi="宋体" w:eastAsia="宋体" w:cs="宋体"/>
          <w:color w:val="000"/>
          <w:sz w:val="28"/>
          <w:szCs w:val="28"/>
        </w:rPr>
        <w:t xml:space="preserve">　　20_年，通过全局上下共同努力，我局党风廉政建设和反腐败工作取得了一定成效，但是总体来看，还存在一些薄弱环节：一是个别单位负责人思想上对全面从严治党和党风廉政建设工作重视程度还有差距;二是一些基层单位的基础工作还不细致不规范，标准不高;三是形式主义、官僚主义现象还不同程度的存在;四是廉政勤政教育工作还需要加强，特别是对于基层的干部职工，有时候会因为供水生产任务繁忙不能坚持经常。</w:t>
      </w:r>
    </w:p>
    <w:p>
      <w:pPr>
        <w:ind w:left="0" w:right="0" w:firstLine="560"/>
        <w:spacing w:before="450" w:after="450" w:line="312" w:lineRule="auto"/>
      </w:pPr>
      <w:r>
        <w:rPr>
          <w:rFonts w:ascii="宋体" w:hAnsi="宋体" w:eastAsia="宋体" w:cs="宋体"/>
          <w:color w:val="000"/>
          <w:sz w:val="28"/>
          <w:szCs w:val="28"/>
        </w:rPr>
        <w:t xml:space="preserve">　　习近平总书记在中央纪委三次全会上的重要讲话，深刻总结了改革开放40年来党进行自我革命的宝贵经验，对以全面从严治党巩固党的团结统一、为决胜全面建成小康社会提供坚强保障作出了战略部署，为新时代继续推进全面从严治党指明了前进方向、提供了重要遵循。省委书记骆惠宁在省纪委十一届四次全会上的讲话，充分体现了省委坚定不移推动全面从严治党、夺取更大胜利的坚强决心和必胜信念。市委书记刘志宏在市纪委四届四次全会上的重要讲话，站在新时代发展全局的高度，深刻分析当前党风廉政建设和反腐败斗争面临的形势，明确提出当前和今后一个时期管党治党工作的重点任务和目标要求。全局各级党组织、党员干部要深入学习领会习近平总书记重要讲话精神，认真贯彻省委书记骆惠宁和市委书记刘志宏讲话要求，吃透精神实质，把握核心要义，切实把思想和行动统一到中央、省委、市委对当前反腐败形势的科学判断上来，统一到中央、省委、市委对全面从严治党的新要求新部署上来，进一步增强政治自觉、思想自觉和行动自觉，结合尊村灌区实际，认真贯彻落实，推动全面从严治党向纵深发展，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&gt;一、重点抓好六方面的工作，确保全面从严治党取得实实在在的效果</w:t>
      </w:r>
    </w:p>
    <w:p>
      <w:pPr>
        <w:ind w:left="0" w:right="0" w:firstLine="560"/>
        <w:spacing w:before="450" w:after="450" w:line="312" w:lineRule="auto"/>
      </w:pPr>
      <w:r>
        <w:rPr>
          <w:rFonts w:ascii="宋体" w:hAnsi="宋体" w:eastAsia="宋体" w:cs="宋体"/>
          <w:color w:val="000"/>
          <w:sz w:val="28"/>
          <w:szCs w:val="28"/>
        </w:rPr>
        <w:t xml:space="preserve">　　一要在学习贯彻习近平新时代中国特色社会主义思想和党的十九大精神上深化拓展，确保中央大政方针和省委、市委决策部署落地见效。结合即将开展的“不忘初心、牢记使命”主题教育，以“改革创新、奋发有为”大讨论为契机，继续在学深悟透、联系实际、笃行实做上下功夫。要坚持和加强党的全面领导，围绕中心、服务大局，全面落实中央、省委和市委决策部署的贯彻执行。</w:t>
      </w:r>
    </w:p>
    <w:p>
      <w:pPr>
        <w:ind w:left="0" w:right="0" w:firstLine="560"/>
        <w:spacing w:before="450" w:after="450" w:line="312" w:lineRule="auto"/>
      </w:pPr>
      <w:r>
        <w:rPr>
          <w:rFonts w:ascii="宋体" w:hAnsi="宋体" w:eastAsia="宋体" w:cs="宋体"/>
          <w:color w:val="000"/>
          <w:sz w:val="28"/>
          <w:szCs w:val="28"/>
        </w:rPr>
        <w:t xml:space="preserve">　　二要始终把党的政治建设摆在首要位置，不断提升践行“两个维护”的能力和效果。时刻把“两个维护”作为最根本的政治纪律和政治规矩，真正把党的政治纪律、政治规矩立起来、严起来、执行到位;聚焦“七个有之”“五个有的”，坚决反对自行其是、阳奉阴违，坚决防止表态多调门高、行动少落实差;自觉把党的政治纪律、政治规矩落实到具体的人和事，决不允许作选择、打折扣、搞变通;集中整治形式主义、官僚主义，认真进行自查自纠，拿出管用的措施，坚决整治到底、整出效果。</w:t>
      </w:r>
    </w:p>
    <w:p>
      <w:pPr>
        <w:ind w:left="0" w:right="0" w:firstLine="560"/>
        <w:spacing w:before="450" w:after="450" w:line="312" w:lineRule="auto"/>
      </w:pPr>
      <w:r>
        <w:rPr>
          <w:rFonts w:ascii="宋体" w:hAnsi="宋体" w:eastAsia="宋体" w:cs="宋体"/>
          <w:color w:val="000"/>
          <w:sz w:val="28"/>
          <w:szCs w:val="28"/>
        </w:rPr>
        <w:t xml:space="preserve">　　三要坚持不懈改作风、树新风，深化拓展落实中央八项规定精神成果。把加强作风建设作为巩固党心民心的重要途径，对群众反映强烈的重点、难点和焦点问题，局纪委要高度重视，加强监督，派驻纪检监察组也将开展“点穴式”“交叉式”监督检查，对享乐主义、奢靡之风等歪风陋习露头就打，绝不姑息;大力传承弘扬红色革命文化，教育引导党员干部展示新时代改革创新、奋发有为的新形象。</w:t>
      </w:r>
    </w:p>
    <w:p>
      <w:pPr>
        <w:ind w:left="0" w:right="0" w:firstLine="560"/>
        <w:spacing w:before="450" w:after="450" w:line="312" w:lineRule="auto"/>
      </w:pPr>
      <w:r>
        <w:rPr>
          <w:rFonts w:ascii="宋体" w:hAnsi="宋体" w:eastAsia="宋体" w:cs="宋体"/>
          <w:color w:val="000"/>
          <w:sz w:val="28"/>
          <w:szCs w:val="28"/>
        </w:rPr>
        <w:t xml:space="preserve">　　四要不断巩固发展反腐败斗争压倒性胜利。要强化“不敢腐”的震慑，把在党的十九大后仍然不知敬畏、胆大妄为者作为重中之重，重点查处政治问题和经济问题相互交织的腐败案件，强化对重大工程、重点领域、关键岗位的监督，严肃查处群众身边的不正之风和腐败问题，推动全面从严治党向基层延伸。要扎紧“不能腐”的笼子，盯紧公权力运行各个环节，把权力运行的规矩立起来。要增强“不想腐”的自觉，深入挖掘弘扬德孝文化、裴氏家训等廉政文化的时代价值，大力传承弘扬红色革命基因，涵养正气充盈的党内政治文化，教育引导党员干部筑牢不想腐的精神堤坝。</w:t>
      </w:r>
    </w:p>
    <w:p>
      <w:pPr>
        <w:ind w:left="0" w:right="0" w:firstLine="560"/>
        <w:spacing w:before="450" w:after="450" w:line="312" w:lineRule="auto"/>
      </w:pPr>
      <w:r>
        <w:rPr>
          <w:rFonts w:ascii="宋体" w:hAnsi="宋体" w:eastAsia="宋体" w:cs="宋体"/>
          <w:color w:val="000"/>
          <w:sz w:val="28"/>
          <w:szCs w:val="28"/>
        </w:rPr>
        <w:t xml:space="preserve">　　五要坚定不移抓规范、促提升，着力增强对公职人员的监督全覆盖、有效性。深化运用监督执纪“四种形态”，在用好“第一种形态”的同时，毫不放松抓好惩处这一手，实现既坚决处理“少数”和“极少数”，又管住“常态”和“大多数”的政治效果。要规范权力运行，合理分解权力、科学配置权力、严格职责权限，完善权责清单制度。要做实日常监督，加强对党员干部经常性监督和全方位管理，对苗头性倾向性问题及时咬耳扯袖，防止小病拖成大病、小错变成大错，为灌区发展创造优良环境。</w:t>
      </w:r>
    </w:p>
    <w:p>
      <w:pPr>
        <w:ind w:left="0" w:right="0" w:firstLine="560"/>
        <w:spacing w:before="450" w:after="450" w:line="312" w:lineRule="auto"/>
      </w:pPr>
      <w:r>
        <w:rPr>
          <w:rFonts w:ascii="宋体" w:hAnsi="宋体" w:eastAsia="宋体" w:cs="宋体"/>
          <w:color w:val="000"/>
          <w:sz w:val="28"/>
          <w:szCs w:val="28"/>
        </w:rPr>
        <w:t xml:space="preserve">　　六要把工作重点放在群众反映强烈的人和事上，不断厚植党的执政根基。继续抓好民生领域腐败和不正之风专项整治，对落实供水生产、工程建设等工作任务不力的要加强问责力度;继续抓好扶贫领域腐败问题专项整治，以反腐攻坚、作风攻坚促进脱贫攻坚;继续抓好涉黑涉恶腐败问题专项整治，让人民群众真正感受到正风肃纪带来的获得感、幸福感和安全感。</w:t>
      </w:r>
    </w:p>
    <w:p>
      <w:pPr>
        <w:ind w:left="0" w:right="0" w:firstLine="560"/>
        <w:spacing w:before="450" w:after="450" w:line="312" w:lineRule="auto"/>
      </w:pPr>
      <w:r>
        <w:rPr>
          <w:rFonts w:ascii="宋体" w:hAnsi="宋体" w:eastAsia="宋体" w:cs="宋体"/>
          <w:color w:val="000"/>
          <w:sz w:val="28"/>
          <w:szCs w:val="28"/>
        </w:rPr>
        <w:t xml:space="preserve">　　&gt;二、坚持严管和厚爱结合、激励和约束并重，不断增强全面从严治党的系统性、创造性、实效性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要认真贯彻执行《关于新形势下党内政治生活的若干准则》，用好批评和自我批评这个武器，逐条逐项找不足、对措施、建机制、抓落实，切实增强党内政治生活的政治性、时代性、原则性、战斗性。要以文化自信坚定理想信念，传承发扬廉政文化以及德孝、忠义、诚信、厚道等传统文化，坚持古为今用，树立新风正气，培厚良好政治生态土壤。要把党管理干部的重要经验和优良传统作为严肃的政治要求，严格落实市委选人用人“五个导向”，旗帜鲜明地保护干事创业者、宽容失误者、纠正偏差者。要正确处理信访举报，对问题都要放到具体的环境中分析评判;用好监督执纪第一种形态，保障党员干部的合法权利和尊严，特别是对受到纪律处分的党员干部要加强关心关爱，做到惩前毖后、治病救人。</w:t>
      </w:r>
    </w:p>
    <w:p>
      <w:pPr>
        <w:ind w:left="0" w:right="0" w:firstLine="560"/>
        <w:spacing w:before="450" w:after="450" w:line="312" w:lineRule="auto"/>
      </w:pPr>
      <w:r>
        <w:rPr>
          <w:rFonts w:ascii="宋体" w:hAnsi="宋体" w:eastAsia="宋体" w:cs="宋体"/>
          <w:color w:val="000"/>
          <w:sz w:val="28"/>
          <w:szCs w:val="28"/>
        </w:rPr>
        <w:t xml:space="preserve">　　&gt;三、树牢主责意识、强化责任担当，进一步加强党对反腐败工作的统一领导</w:t>
      </w:r>
    </w:p>
    <w:p>
      <w:pPr>
        <w:ind w:left="0" w:right="0" w:firstLine="560"/>
        <w:spacing w:before="450" w:after="450" w:line="312" w:lineRule="auto"/>
      </w:pPr>
      <w:r>
        <w:rPr>
          <w:rFonts w:ascii="宋体" w:hAnsi="宋体" w:eastAsia="宋体" w:cs="宋体"/>
          <w:color w:val="000"/>
          <w:sz w:val="28"/>
          <w:szCs w:val="28"/>
        </w:rPr>
        <w:t xml:space="preserve">　　全局各级党组织要不断提升全面从严治党的质量和水平，推动全面从严治党向纵深发展，以钉钉子的精神把管党治党要求落到实处。要不断加强党对反腐败工作的全过程领导，切实做到常态化、制度化、长效化。要切实把党建工作抓具体抓深入，要着力推动管党治党主体责任落细落实，领导班子成员要把管事与管人、抓业务工作与抓党风廉政建设结合起来，要切实把党的领导贯穿于反腐败工作全过程。要认真贯彻新形势下党内政治生活若干准则，切实做到知行合一。党员领导干部要深刻认识和正确把握“两个维护”的特定政治内涵，在重大原则问题和大是大非面前做到立场坚定、旗帜鲜明;弘扬党的优良传统和作风，让党内关系正常化、纯洁化;心底无私、秉公用权，始终慎独慎微，管好身边人。要着力打造忠诚干净担当的干部队伍，推动灌区工作高质量发展。</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按照中央、省委、市委的工作部署，坚定信心、振奋精神、真抓实干、开拓创新，不断开创党风廉政建设和反腐败斗争新局面，为建设现代化灌区提供坚强的政治和纪律保障，努力为“走进新时代，建设大运城”作出积极贡献，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2月23日，全省医疗保障系统党的建设和党风廉政建设工作会议以视频形式在郑召开。省医疗保障局领导班子成员，省纪委监委驻省卫健委纪检监察组组长、副组长出席此次会议。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会议以十九届中央纪委五次全会和习近平总书记重要讲话精神为指导，深入学习贯彻十届省纪委六次全会精神，总结20_年、部署20_年全省医保系统党的建设和党风廉政建设工作。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_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市人社局在年中召开党风廉政建设工作会议，充分体现了局党组对全面从严治党工作的重视。下面，我就如何做好监督工作，跟大家做一个交流。</w:t>
      </w:r>
    </w:p>
    <w:p>
      <w:pPr>
        <w:ind w:left="0" w:right="0" w:firstLine="560"/>
        <w:spacing w:before="450" w:after="450" w:line="312" w:lineRule="auto"/>
      </w:pPr>
      <w:r>
        <w:rPr>
          <w:rFonts w:ascii="宋体" w:hAnsi="宋体" w:eastAsia="宋体" w:cs="宋体"/>
          <w:color w:val="000"/>
          <w:sz w:val="28"/>
          <w:szCs w:val="28"/>
        </w:rPr>
        <w:t xml:space="preserve">　　怎样才能做好监督?这在全世界范围内都是一个难题。中国共产党作为马克思主义政党，要始终保持先进性和纯洁性，就必须不断加强党内监督，始终保持自我净化的能力。党的十八大以来，以习近平同志为核心的党中央，以坚定的决心和顽强的意志推进全面从严治党的自我革命，探索出一条自我监督的有效路径，这是我们做好监督工作的指引和遵循。</w:t>
      </w:r>
    </w:p>
    <w:p>
      <w:pPr>
        <w:ind w:left="0" w:right="0" w:firstLine="560"/>
        <w:spacing w:before="450" w:after="450" w:line="312" w:lineRule="auto"/>
      </w:pPr>
      <w:r>
        <w:rPr>
          <w:rFonts w:ascii="宋体" w:hAnsi="宋体" w:eastAsia="宋体" w:cs="宋体"/>
          <w:color w:val="000"/>
          <w:sz w:val="28"/>
          <w:szCs w:val="28"/>
        </w:rPr>
        <w:t xml:space="preserve">　　人社机关是政治机关，我们的监督是政治监督。大家都知道全面从严治党有“两个责任”。具体到我们人社系统。局党组要负主体责任，区市和基层单位的党组织也要负主体责任，派驻纪检组代表市纪委市监委履行专责监督责任。我们始终要牵住主体责任这个“牛鼻子”，把党组监督和派驻监督拧成一股绳，强化同向履责、合力担责、相互督责，层层传导压力，压实全面从严治党责任，这样才能把监督这个“第一职责”抓实抓到位。</w:t>
      </w:r>
    </w:p>
    <w:p>
      <w:pPr>
        <w:ind w:left="0" w:right="0" w:firstLine="560"/>
        <w:spacing w:before="450" w:after="450" w:line="312" w:lineRule="auto"/>
      </w:pPr>
      <w:r>
        <w:rPr>
          <w:rFonts w:ascii="宋体" w:hAnsi="宋体" w:eastAsia="宋体" w:cs="宋体"/>
          <w:color w:val="000"/>
          <w:sz w:val="28"/>
          <w:szCs w:val="28"/>
        </w:rPr>
        <w:t xml:space="preserve">　　监督要怎么去做?必须坚持问题导向，聚焦政治监督，在做深做细做实上下真功夫、实功夫、硬功夫，推动全面从严治党向纵深发展，为人社事业健康发展提供坚实保障。重点要抓好以下五个方面:</w:t>
      </w:r>
    </w:p>
    <w:p>
      <w:pPr>
        <w:ind w:left="0" w:right="0" w:firstLine="560"/>
        <w:spacing w:before="450" w:after="450" w:line="312" w:lineRule="auto"/>
      </w:pPr>
      <w:r>
        <w:rPr>
          <w:rFonts w:ascii="宋体" w:hAnsi="宋体" w:eastAsia="宋体" w:cs="宋体"/>
          <w:color w:val="000"/>
          <w:sz w:val="28"/>
          <w:szCs w:val="28"/>
        </w:rPr>
        <w:t xml:space="preserve">　　1.政治建设。古人将政治形象地概括为“令民与上同意也”。旗帜鲜明讲政治是我们党作为马克思主义政党的根本要求。党的政治建设是党的根本性建设，决定着党的建设方向和效果。讲政治就是要维护党的集中统一领导这个大局，坚定执行好党的政治路线，严格遵守政治纪律和政治规矩。人社系统各级党组织和党员干部要肩负起政治责任，坚定政治信仰，强化政治领导，提高政治能力，净化政治生态，增强“四个意识”，坚定“四个自信”，坚决做到“两个维护”。作为人社部门，要把按照总书记“开好一次会，搞活一座城”和省市委工作落实年要求，从“学深圳、赶深圳”到“南深圳北青岛”，把政治建设融入人社工作部署落实全过程，做到政治建设与业务工作紧密结合，相互促进。</w:t>
      </w:r>
    </w:p>
    <w:p>
      <w:pPr>
        <w:ind w:left="0" w:right="0" w:firstLine="560"/>
        <w:spacing w:before="450" w:after="450" w:line="312" w:lineRule="auto"/>
      </w:pPr>
      <w:r>
        <w:rPr>
          <w:rFonts w:ascii="宋体" w:hAnsi="宋体" w:eastAsia="宋体" w:cs="宋体"/>
          <w:color w:val="000"/>
          <w:sz w:val="28"/>
          <w:szCs w:val="28"/>
        </w:rPr>
        <w:t xml:space="preserve">　　政治建设不能只是嘴上说说，纸上写写，关键要看实际表现和工作成效，要在内化于心的基础上，真正落实到实际行动上。我们要看监督部门“四个意识”、“两个维护”的自觉程度，学习习近平新时代中国特色社会主义思想学懂弄通做实的程度，对党中央重大决策部署贯彻落实的程度，是真树牢还是有差距?是真学懂还是一知半解?是真贯彻落实还是不够有力?是喊口号还是出实招?是担当作为、干净干事还是形式主义、官僚主义?这是政治监督的重点。</w:t>
      </w:r>
    </w:p>
    <w:p>
      <w:pPr>
        <w:ind w:left="0" w:right="0" w:firstLine="560"/>
        <w:spacing w:before="450" w:after="450" w:line="312" w:lineRule="auto"/>
      </w:pPr>
      <w:r>
        <w:rPr>
          <w:rFonts w:ascii="宋体" w:hAnsi="宋体" w:eastAsia="宋体" w:cs="宋体"/>
          <w:color w:val="000"/>
          <w:sz w:val="28"/>
          <w:szCs w:val="28"/>
        </w:rPr>
        <w:t xml:space="preserve">　　我们抓政治监督，既要检查理论学习情况，看思想认识水平，看现实政治表现，看制度建设情况，又要看工作的实际效果。党中央重大决策部署落实得好、部门的各项工作做得出色、人民群众和服务对象满意，说明“两个维护”、“四个意识”树的牢固，说明用习近平新时代中国特色社会主义思想武装头脑、指导工作卓有成效，说明全面从严治党主体责任压的严实，说明以人民为中心的发展理念贯彻执行得到位。否则就有差距、有问题。监督工作，既要规范推进、做好全面的监督检查;也要融入每年365天的日常，通过工作效果反观政治效果。</w:t>
      </w:r>
    </w:p>
    <w:p>
      <w:pPr>
        <w:ind w:left="0" w:right="0" w:firstLine="560"/>
        <w:spacing w:before="450" w:after="450" w:line="312" w:lineRule="auto"/>
      </w:pPr>
      <w:r>
        <w:rPr>
          <w:rFonts w:ascii="宋体" w:hAnsi="宋体" w:eastAsia="宋体" w:cs="宋体"/>
          <w:color w:val="000"/>
          <w:sz w:val="28"/>
          <w:szCs w:val="28"/>
        </w:rPr>
        <w:t xml:space="preserve">　　2.思想建设。理论上的清醒是政治坚定的前提，我们党之所以能够在历史发展中始终引领潮流，就是因为有科学的思想武装。我们人社的一些干部仍存在思想误区，认为现在全面从严治党的新形势下，“多做多错，少做少错、不做不错”，于是就不敢担当、不想担责、不愿作为。这样的认识是肤浅的，片面的。之所以产生这样的想法，说明我们的思想建设还不到位，对全面从严治党的认识过于片面，实际上是一种“莫须有”的担忧。只有全面深入学习习近平新时代中国特色社会主义思想，才能获得强大的思想力量，坚定理想信念，沿着正确的方向前进，敢于担当作为。当前，我们正在开展“不忘初心、牢记使命”主题教育，希望大家真正沉下心来，学思践悟，把初心和使命真正刻在心里，筑牢信仰之基、补足精神之钙、把稳思想之舵。要把中央决策部署和省市委要求主动融入到我市人社具体工作中，校准方向，找准坐标，强化担当，主动作为，才能不负初心，不辱使命。</w:t>
      </w:r>
    </w:p>
    <w:p>
      <w:pPr>
        <w:ind w:left="0" w:right="0" w:firstLine="560"/>
        <w:spacing w:before="450" w:after="450" w:line="312" w:lineRule="auto"/>
      </w:pPr>
      <w:r>
        <w:rPr>
          <w:rFonts w:ascii="宋体" w:hAnsi="宋体" w:eastAsia="宋体" w:cs="宋体"/>
          <w:color w:val="000"/>
          <w:sz w:val="28"/>
          <w:szCs w:val="28"/>
        </w:rPr>
        <w:t xml:space="preserve">　　3.基层组织建设。党的基层组织是党执政的组织基础。任何时候任何情况下，抓党的基层组织建设都不能放松。习近平总书记强调：“加强党的基层组织建设，关键是从严抓好落实。”从人社系统的实际看，基层组织建设还不够严、不够实，压力传导上还有“温差”，全面从严治党越到基层，责任意识越淡、工作要求越松、落实标准越低，“上热中温下冷”的现象依然存在。要以提升组织力为重点，突出政治功能，把人社系统基层党组织建设成为宣传党的主张、贯彻党的决定、领导基层治理、团结动员群众、推动改革发展的坚强战斗堡垒。要着眼于解决弱化、虚化的问题，实施基层党支部规范化建设，督导基层党组织书记聚焦主责主业，强化担当作为，落实好“三会一课”等基本制度，抓好新形势下党内政治生活若干准则和处分条例、监督条例的贯彻执行，严格组织生活制度，严格党内生活，净化政治生态，把从严治党要求落实到每一个支部，每一个党员，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作风建设。党的作风就是党的形象，关系人心向背，关系党的生死存亡。人社系统服务事项多、窗口单位多、业务量大，作风好坏直接关系到党和政府的形象，影响着老百姓的切身利益。从我们开展监督和调研的情况看，尽管转作风成效明显，但仍然存在不少问题，特别是形式主义、官僚主义问题在人社系统还比较突出。我们的工作点多面广，直接面对群众，稍有不慎，就容易产生“放大效应”，引发社会广泛关注。要深入贯彻落实中央八项规定精神及其实施细则精神，紧盯重要节点，紧盯重点单位、关键部门和岗位，持之以恒纠“四风”。整治形式主义、官僚主义是当前的重中之重，也是“不忘初心、牢记使命”主题教育的一项重要内容。市委主题教育领导小组专门部署开展了侵害群众利益专项整治，人社系统是责任单位之一。要切实提高政治站位，把整治形式主义、官僚主义和开展主题教育紧密结合起来，要从坚持政治原则、严明政治纪律的高度，分析成因、健全制度、综合施策，集中深化整治成果。要紧盯对党中央和省市委重大决策部署不敬畏、不在乎、喊口号、装样子的错误表现，重点查处不担当不作为特别是空泛表态、应景造势、敷衍塞责、出工不出力等突出问题，严肃执纪问责，曝光典型案例。</w:t>
      </w:r>
    </w:p>
    <w:p>
      <w:pPr>
        <w:ind w:left="0" w:right="0" w:firstLine="560"/>
        <w:spacing w:before="450" w:after="450" w:line="312" w:lineRule="auto"/>
      </w:pPr>
      <w:r>
        <w:rPr>
          <w:rFonts w:ascii="宋体" w:hAnsi="宋体" w:eastAsia="宋体" w:cs="宋体"/>
          <w:color w:val="000"/>
          <w:sz w:val="28"/>
          <w:szCs w:val="28"/>
        </w:rPr>
        <w:t xml:space="preserve">　　5.纪律建设。严明的纪律是确保党的基本理论、基本路线、基本方略全面贯彻的根本保障。把监督挺在前面，必须以强有力的执纪和问责作为后盾，否则监督就是不带电的高压线，无法发挥威力。党的十八大以来，我们取得了反腐败斗争压倒性胜利，但也要清醒地认识反腐败斗争的长期性、复杂性、艰巨性，零容忍的决心丝毫不能动摇，打击腐败的力度丝毫不能削减。从人社系统情况看，重点领域和关键岗位的廉政隐患仍然存在，以权谋私、优亲厚友等现象仍未杜绝，个别干部仍存在侥幸心理，触碰纪法红线的行为仍有发生。要深化标本兼治和完善制度，一体推进不敢腐、不能腐、不想腐，以永远在路上的坚韧和执着，坚决打好反腐败斗争攻坚战、持久战，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个，要把握好“稳中求进”总基调。“稳”和“进”是一个整体，“稳”是基调、是大局，是“进”的基础和前提，“进”是“稳”的目标指向，是我们工作的突破点和着力点。“稳”就是要保持政治定力，把“严”字长期坚持下去，坚持无禁区、全覆盖、零容忍，坚持重遏制、强高压、长震慑，做到初心不变、力度不减、成效不降;</w:t>
      </w:r>
    </w:p>
    <w:p>
      <w:pPr>
        <w:ind w:left="0" w:right="0" w:firstLine="560"/>
        <w:spacing w:before="450" w:after="450" w:line="312" w:lineRule="auto"/>
      </w:pPr>
      <w:r>
        <w:rPr>
          <w:rFonts w:ascii="宋体" w:hAnsi="宋体" w:eastAsia="宋体" w:cs="宋体"/>
          <w:color w:val="000"/>
          <w:sz w:val="28"/>
          <w:szCs w:val="28"/>
        </w:rPr>
        <w:t xml:space="preserve">　　“进”就是要以改革创新激发内生动力，在精准监督、从严管理上积极作为，努力在关键领域、薄弱环节有所突破。</w:t>
      </w:r>
    </w:p>
    <w:p>
      <w:pPr>
        <w:ind w:left="0" w:right="0" w:firstLine="560"/>
        <w:spacing w:before="450" w:after="450" w:line="312" w:lineRule="auto"/>
      </w:pPr>
      <w:r>
        <w:rPr>
          <w:rFonts w:ascii="宋体" w:hAnsi="宋体" w:eastAsia="宋体" w:cs="宋体"/>
          <w:color w:val="000"/>
          <w:sz w:val="28"/>
          <w:szCs w:val="28"/>
        </w:rPr>
        <w:t xml:space="preserve">　　第二个，要履行好职责。党组班子履行全面领导责任，主要负责同志履行“第一责任人”责任，其他班子成员履行分管部门单位、分管领域内的领导责任，各部门负责人、各基层党组织负责人，也要履行本部门、本单位、本支部全面从严治党的主体责任。机关纪委要履行好专责监督职责，办公室、人事处、机关党委、财务审计部门等要履行好各自职责范围内职能监督职责。</w:t>
      </w:r>
    </w:p>
    <w:p>
      <w:pPr>
        <w:ind w:left="0" w:right="0" w:firstLine="560"/>
        <w:spacing w:before="450" w:after="450" w:line="312" w:lineRule="auto"/>
      </w:pPr>
      <w:r>
        <w:rPr>
          <w:rFonts w:ascii="宋体" w:hAnsi="宋体" w:eastAsia="宋体" w:cs="宋体"/>
          <w:color w:val="000"/>
          <w:sz w:val="28"/>
          <w:szCs w:val="28"/>
        </w:rPr>
        <w:t xml:space="preserve">　　第三个，要敢于、善于运用监督执纪“四种形态”，特别是在运用第一种形态上多下功夫。对责任意识减弱、责任落实不实不细等问题及早发现、及时批评纠正，主动问责追责。今年，市委出台了《深化运用监督执纪“第一种形态”工作办法》，明确了党组织运用监督执纪“第一种形态”的适用方式、适用情形、实施流程和工作机制。要进一步压实管党治党责任，解决运用监督执纪“第一种形态”认识不足、责任不强的问题。要通过经常开展批评与自我批评、约谈函询，做深做实做细干部日常管理监督，让“红红脸、出出汗”成为常态;</w:t>
      </w:r>
    </w:p>
    <w:p>
      <w:pPr>
        <w:ind w:left="0" w:right="0" w:firstLine="560"/>
        <w:spacing w:before="450" w:after="450" w:line="312" w:lineRule="auto"/>
      </w:pPr>
      <w:r>
        <w:rPr>
          <w:rFonts w:ascii="宋体" w:hAnsi="宋体" w:eastAsia="宋体" w:cs="宋体"/>
          <w:color w:val="000"/>
          <w:sz w:val="28"/>
          <w:szCs w:val="28"/>
        </w:rPr>
        <w:t xml:space="preserve">　　要强化党内监督，畅通问题发现渠道，及时了解、快速处置党员干部的苗头性倾向性问题，防止小毛病演变成大问题。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关于住房和城乡建设工作的重要指示批示精神，贯彻落实党的--、中央经济工作会议、全国住房和城乡建设工作会议精神，市委、市委经济工作会议精神，总结20_年工作，分析形势任务，谋划部署20_年住房城乡建设和党风廉政建设工作，推进住建事业高质量发展，为×“建成支点、走在前列、谱写新篇”贡献力量。刚才，×等6家单位作了交流发言，为全市提供了很好的经验，希望大家认真学习借鉴。×同志对20_年工作作了具体部署，请各地各单位认真抓好落实。</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是“十四五”规划开局之年，也是开启全面建设社会主义现代化国家新征程、向第二个百年奋斗目标进军的第一年。我们要以习近平新时代中国特色社会主义思想为指导，全面贯彻党的十九大和十九届二中、三中、四中、五中全会精神，发扬积极进取的拼搏精神，以推动高质量发展为主题，牢牢把握稳中求进总基调，在“稳”的基础和前提上奋力求“进”，扎实做好“六稳”工作，落实“六保”任务，统筹推进常态化疫情防控与住房和城乡建设工作，完善住房制度，保持房地产市场平稳健康发展，推动建筑业转型升级，实施城市更新行动，改善城乡人居环境，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新的一年，机遇与挑战并存，奋斗与梦想同在。我们要在透过复杂现象看清问题本质中谋定发展战略，在把握短期波动和长期趋势中调整发展战术，在不断增创竞争优势和有效化解风险挑战中打赢一个个发展战役。要牢牢把握以下五个方面的要求。</w:t>
      </w:r>
    </w:p>
    <w:p>
      <w:pPr>
        <w:ind w:left="0" w:right="0" w:firstLine="560"/>
        <w:spacing w:before="450" w:after="450" w:line="312" w:lineRule="auto"/>
      </w:pPr>
      <w:r>
        <w:rPr>
          <w:rFonts w:ascii="宋体" w:hAnsi="宋体" w:eastAsia="宋体" w:cs="宋体"/>
          <w:color w:val="000"/>
          <w:sz w:val="28"/>
          <w:szCs w:val="28"/>
        </w:rPr>
        <w:t xml:space="preserve">　　一要把牢“魂”。要坚持用习近平新时代中国特色社会主义思想武装头脑、指导实践、推动工作;要对标对表习近平总书记对城市工作的一系列重要指示批示，对标对表党中央重大决策部署，把“两个维护”切实体现到贯彻落实党中央决策部署和履职尽责的具体行动中。要贯彻落实市委市政府工作部署要求，始终把住建事业放在“两个大局”和×“三个定位”中谋划和推进。</w:t>
      </w:r>
    </w:p>
    <w:p>
      <w:pPr>
        <w:ind w:left="0" w:right="0" w:firstLine="560"/>
        <w:spacing w:before="450" w:after="450" w:line="312" w:lineRule="auto"/>
      </w:pPr>
      <w:r>
        <w:rPr>
          <w:rFonts w:ascii="宋体" w:hAnsi="宋体" w:eastAsia="宋体" w:cs="宋体"/>
          <w:color w:val="000"/>
          <w:sz w:val="28"/>
          <w:szCs w:val="28"/>
        </w:rPr>
        <w:t xml:space="preserve">　　二要适应“变”。环境在变，全球疫情尚未结束，不稳定不确定性因素复杂多变;时代在变，我国进入全面建设社会主义现代化国家新阶段;要求在变，中央和市委有新要求、人民群众有新期待。我们要以识变之智、应变之方、求变之勇，化危为机、危中寻机，不断创新工作思路、创新工作机制、创新工作方法、创新工作举措，紧跟中央要求，紧跟时代步伐。</w:t>
      </w:r>
    </w:p>
    <w:p>
      <w:pPr>
        <w:ind w:left="0" w:right="0" w:firstLine="560"/>
        <w:spacing w:before="450" w:after="450" w:line="312" w:lineRule="auto"/>
      </w:pPr>
      <w:r>
        <w:rPr>
          <w:rFonts w:ascii="宋体" w:hAnsi="宋体" w:eastAsia="宋体" w:cs="宋体"/>
          <w:color w:val="000"/>
          <w:sz w:val="28"/>
          <w:szCs w:val="28"/>
        </w:rPr>
        <w:t xml:space="preserve">　　三要紧扣“新”。要把握工作规律，保持战略定力，树立必胜信心，紧扣进入新发展阶段，牢牢把握住建事业面临的新特征;紧扣贯彻新发展理念，牢牢把握住建工作应遵循的新要求;紧扣构建新发展格局，牢牢把握住建领域新支点作用。</w:t>
      </w:r>
    </w:p>
    <w:p>
      <w:pPr>
        <w:ind w:left="0" w:right="0" w:firstLine="560"/>
        <w:spacing w:before="450" w:after="450" w:line="312" w:lineRule="auto"/>
      </w:pPr>
      <w:r>
        <w:rPr>
          <w:rFonts w:ascii="宋体" w:hAnsi="宋体" w:eastAsia="宋体" w:cs="宋体"/>
          <w:color w:val="000"/>
          <w:sz w:val="28"/>
          <w:szCs w:val="28"/>
        </w:rPr>
        <w:t xml:space="preserve">　　四要抓紧“补”。补齐城市建设、管理、治理短板，补齐城市建设在防范重大传染病和重大风险方面的短板，推进城市补短板三年行动方案落地，不断提升城市品质和人民群众生活品质。</w:t>
      </w:r>
    </w:p>
    <w:p>
      <w:pPr>
        <w:ind w:left="0" w:right="0" w:firstLine="560"/>
        <w:spacing w:before="450" w:after="450" w:line="312" w:lineRule="auto"/>
      </w:pPr>
      <w:r>
        <w:rPr>
          <w:rFonts w:ascii="宋体" w:hAnsi="宋体" w:eastAsia="宋体" w:cs="宋体"/>
          <w:color w:val="000"/>
          <w:sz w:val="28"/>
          <w:szCs w:val="28"/>
        </w:rPr>
        <w:t xml:space="preserve">　　五要注重“统”。坚持系统观念，加强全局性谋划和整体性推进，统筹发展和安全，统筹补短板、锻长板、创新板，统筹城乡建设管理，统筹近期、中期和远期目标任务，统筹业务工作与党建工作。要善于运用科学的思想和工作方法，精准施策，稳中求进，久久为功，以钉钉子精神抓好落实。</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全面贯彻落实新时代党的建设总要求，落实全面从严治党主体责任，不断提高党的建设质量，凝聚干事创业强大合力，推动“十四五”开局迈好第一步、见到新气象。</w:t>
      </w:r>
    </w:p>
    <w:p>
      <w:pPr>
        <w:ind w:left="0" w:right="0" w:firstLine="560"/>
        <w:spacing w:before="450" w:after="450" w:line="312" w:lineRule="auto"/>
      </w:pPr>
      <w:r>
        <w:rPr>
          <w:rFonts w:ascii="宋体" w:hAnsi="宋体" w:eastAsia="宋体" w:cs="宋体"/>
          <w:color w:val="000"/>
          <w:sz w:val="28"/>
          <w:szCs w:val="28"/>
        </w:rPr>
        <w:t xml:space="preserve">　　一、强化理论武装。一是在读原著学原文悟原理上下功夫。要持续深入学习习近平新时代中国特色社会主义思想，在学懂弄通做实上下功夫，切实把学习成果转化为推动住房和城乡建设事业高质量发展的具体措施和工作成效。完善理论中心组学习制度，落实“思想引领、学习在先”机制，把学习习近平总书记最新重要讲话和党中央决策部署作为党组会第一议题。加强网上学习交流，用好“学习强国”、干部在线学习等平台。二是在学思用贯通、知信行统一上下功夫。把学习理论同住建事业发展的实际紧密联系起来，切实提高运用党的创新理论武装头脑、指导实践、推进工作的能力。要自觉站位新发展阶段，坚定贯彻新发展理念，主动融入新发展格局，切实推动住建事业创新发展、绿色发展、高质量发展。三是在不忘初心、牢记使命上下功夫。按照中央《关于巩固深化“不忘初心、牢记使命”主题教育成果的意见》要求，推动巩固深化主题教育成果各项任务落地见效。要以纪念建党100周年为契机，开展“党史”学习教育，引导广大党员干部不忘初心、牢记使命，为党和人民事业不懈奋斗。</w:t>
      </w:r>
    </w:p>
    <w:p>
      <w:pPr>
        <w:ind w:left="0" w:right="0" w:firstLine="560"/>
        <w:spacing w:before="450" w:after="450" w:line="312" w:lineRule="auto"/>
      </w:pPr>
      <w:r>
        <w:rPr>
          <w:rFonts w:ascii="宋体" w:hAnsi="宋体" w:eastAsia="宋体" w:cs="宋体"/>
          <w:color w:val="000"/>
          <w:sz w:val="28"/>
          <w:szCs w:val="28"/>
        </w:rPr>
        <w:t xml:space="preserve">　　二、树牢规矩意识。一要强化政治机关意识。要把政治要求放在首位，坚持正确政治方向，将政治标准贯穿始终，切实增强“四个意识”、坚定“四个自信”、做到“两个维护”。要善于从政治上看问题，善于把握政治大局，不断提高政治判断力、政治领悟力、政治执行力。二要开展经常性政治体检。把贯彻落实习近平总书记重要指示批示和党中央决策部署以及市委工作要求，作为首要政治责任来抓，做到件件落实、事事见效。目前，住建部门“四风”问题病根未除、土壤还在，要以马不离鞍、缰不松手的定力，以反复抓、抓反复的韧劲，以钉钉子精神贯彻中央八项规定及其实施细则。要从讲政治的高度对待各级巡视、监督检查等反馈的问题，坚决彻底整改落实，做到责任到位、任务到位、措施到位。三要驰而不息正风肃纪。聚焦主责主业，切实履行党组主体责任，积极支持派驻纪检组开展工作，充分发挥机关纪委作用。严格落实《准则》和《条例》，实践监督执纪“四种形态”。创新开展警示教育，以案示警、以案为戒、以案促改。坚持违纪零容忍，对违纪违规行为发现一起查处一起，切实发挥党纪党规的威慑力。</w:t>
      </w:r>
    </w:p>
    <w:p>
      <w:pPr>
        <w:ind w:left="0" w:right="0" w:firstLine="560"/>
        <w:spacing w:before="450" w:after="450" w:line="312" w:lineRule="auto"/>
      </w:pPr>
      <w:r>
        <w:rPr>
          <w:rFonts w:ascii="宋体" w:hAnsi="宋体" w:eastAsia="宋体" w:cs="宋体"/>
          <w:color w:val="000"/>
          <w:sz w:val="28"/>
          <w:szCs w:val="28"/>
        </w:rPr>
        <w:t xml:space="preserve">　　三、坚定人民立场。一要牢固树立以人民为中心理念。把人民群众的向往作为工作的方向，把人民群众的痛点作为工作的重点，把人民群众的感受作为工作的标尺，以更优的供给满足人民需求，用最好的资源服务人民，坚决防止“重发展轻民生”“重建设轻内涵”“重面子轻里子”“重管理轻服务”的倾向。二要完善联系群众工作机制。持续深入开展党员干部下沉社区、“面对面•听期盼”大走访等活动，聚焦解决人民群众和市场主体最急最忧最盼的问题，增强人民群众的获得感、幸福感、安全感。三要健全群众参与机制。充分运用共建共享理念，在垃圾分类、物业管理、老旧小区改造等工作中，让群众自己“说事、议事、主事”，激发群众参与热情。</w:t>
      </w:r>
    </w:p>
    <w:p>
      <w:pPr>
        <w:ind w:left="0" w:right="0" w:firstLine="560"/>
        <w:spacing w:before="450" w:after="450" w:line="312" w:lineRule="auto"/>
      </w:pPr>
      <w:r>
        <w:rPr>
          <w:rFonts w:ascii="宋体" w:hAnsi="宋体" w:eastAsia="宋体" w:cs="宋体"/>
          <w:color w:val="000"/>
          <w:sz w:val="28"/>
          <w:szCs w:val="28"/>
        </w:rPr>
        <w:t xml:space="preserve">　　四、锤炼实干作风。一要巩固拓展作风建设成效。持续深化“不担当、不作为、慢作为”专项治理，查处不担当不作为典型，及时发现和解决形式主义、官僚主义苗头性问题。在大战大考中考察识别、培养历练干部，要把常态化抓好疫情防控和促进经济社会发展作为考察干部政治素质和能力水平的“试金石”。二要保持一往无前、充沛顽强的斗争精神。切实增强发现问题、见微知著的敏锐性，对房地产市场“售卖腿长、租赁腿短”的问题、城镇住房保障体系不健全问题、城市治理中的风险问题、县城综合承载力不强的问题、农房设计水平和建造质量不高的问题、建筑业“大而不强”的问题，围标串标等违法违规行为发现难查处难的问题等，要发挥主观能动性、增强工作创造性，开动脑筋，找到破解之道。三要完善实绩考核评价机制。树立“以实干论实绩、从实绩看德才、凭德才用干部”的用人导向，加强考核结果运用，激励干部担当作为。打造忠诚干净担当的干部队伍，让奋斗者吃香、懈怠者遇冷，给干事者舞台、让平庸者让位，让那些想干事、肯干事、干成事的干部有更多用武之地。</w:t>
      </w:r>
    </w:p>
    <w:p>
      <w:pPr>
        <w:ind w:left="0" w:right="0" w:firstLine="560"/>
        <w:spacing w:before="450" w:after="450" w:line="312" w:lineRule="auto"/>
      </w:pPr>
      <w:r>
        <w:rPr>
          <w:rFonts w:ascii="宋体" w:hAnsi="宋体" w:eastAsia="宋体" w:cs="宋体"/>
          <w:color w:val="000"/>
          <w:sz w:val="28"/>
          <w:szCs w:val="28"/>
        </w:rPr>
        <w:t xml:space="preserve">　　五、锻造过硬能力。一要提升我们的学习能力。落实好《市住建厅干部业务素质提升三年行动方案》，学懂弄通城市建设和社会治理，丰富专业知识、提升专业能力、锤炼专业作风、培育专业精神，努力成为构建新发展格局的行家里手。二要增强我们的服务能力。着眼企业发展壮大所需，给予及时引导，解其所忧、帮其所难，当好有呼必应、无事不扰的“店小二”。要做优传统的基本服务，做强跨部门的集成服务，更好提供企业发展战略层面的服务。三要激活我们的创新能力。要多拜基层群众为师，多向专业人士请教，虚心向他人学习，取各地之长、创×住建之新。住建各部门的工作要善于锻造长板、彰显特色，以新市场思维、新经济思维、新管理思维，获得比较优势，赢得生存与发展。同志们，经过一代代人接续奋斗，我们已站在“两个一百年”的历史交汇点上。承前启后，深感责任重大;继往开来，倍觉任重道远。让我们更加紧密地团结在以习近平同志为核心的党中央周围，在市委市政府领导下，保持大战状态、严实作风，只争朝夕、奋力冲刺，在全面建设社会主义现代化新征程中，为“建成支点、走在前列、谱写新篇”作出住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召开x会议的主要内容是全面从严治党，落实党委主要责任和纪委监督责任，进一步推进党风廉政建设。刚才，纪委书记对x总结党风廉政建设，履行纪委监督职责。x党风廉政建设第一责任人，下面我提出四个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保持政治形势清醒。廉政建设和反腐败斗争是我们必须做好的重大政治任务。习近平总书记在十九届中央纪委四中全会上的重要讲话强调，全面从严治党，加强对权力运行的制约和监督，为全面建设小康社会、脱贫攻坚提供有力保障。‘四风’不能停下来，作风建设永远在路上，向全党全社会发出强烈的信号，不断改进作风。无论如何x党委、纪委或察委员会或其他有关职能部门应当承担建设廉洁政府的责任，土有责。大家一定要保持政治清醒，把政治建设放在第一位，以上率，以钉钉子的精神打好作风建设的持久战，做人干净。</w:t>
      </w:r>
    </w:p>
    <w:p>
      <w:pPr>
        <w:ind w:left="0" w:right="0" w:firstLine="560"/>
        <w:spacing w:before="450" w:after="450" w:line="312" w:lineRule="auto"/>
      </w:pPr>
      <w:r>
        <w:rPr>
          <w:rFonts w:ascii="宋体" w:hAnsi="宋体" w:eastAsia="宋体" w:cs="宋体"/>
          <w:color w:val="000"/>
          <w:sz w:val="28"/>
          <w:szCs w:val="28"/>
        </w:rPr>
        <w:t xml:space="preserve">　　第二，要清醒严峻形势。在看到近年来党风廉政建设取得的成绩的同时，也要看到四风问题依然以不同的形式突出，作风建设还有很长的路要走。看看我们的系统，x案件，往深处看，x案件的范围有多大，涉及的人员有多少，影响有多深，简直触目惊心，不忍直视。再看看我们身边。x案件、x这个案子真的很冷，发人深省。一个接一个的案例，也一次又一次地把最典型的案例，最真实的教训，真的在我们每个人面前，用血腥的事实告诉你当前的情况有多严重，清洁政府建设和反腐败工作有多紧迫，每个人都有必要保持严峻的情况高度清醒。</w:t>
      </w:r>
    </w:p>
    <w:p>
      <w:pPr>
        <w:ind w:left="0" w:right="0" w:firstLine="560"/>
        <w:spacing w:before="450" w:after="450" w:line="312" w:lineRule="auto"/>
      </w:pPr>
      <w:r>
        <w:rPr>
          <w:rFonts w:ascii="宋体" w:hAnsi="宋体" w:eastAsia="宋体" w:cs="宋体"/>
          <w:color w:val="000"/>
          <w:sz w:val="28"/>
          <w:szCs w:val="28"/>
        </w:rPr>
        <w:t xml:space="preserve">　　三是保持对复杂情况的清醒。x案件到x在这种情况下，很多人肯定会有这样的问题，为什么党风廉政建设和反腐败工作的效果不到位，为什么这些问题会一次又一次地出现。面对这样的困惑，我想提醒你，现在和未来，</w:t>
      </w:r>
    </w:p>
    <w:p>
      <w:pPr>
        <w:ind w:left="0" w:right="0" w:firstLine="560"/>
        <w:spacing w:before="450" w:after="450" w:line="312" w:lineRule="auto"/>
      </w:pPr>
      <w:r>
        <w:rPr>
          <w:rFonts w:ascii="宋体" w:hAnsi="宋体" w:eastAsia="宋体" w:cs="宋体"/>
          <w:color w:val="000"/>
          <w:sz w:val="28"/>
          <w:szCs w:val="28"/>
        </w:rPr>
        <w:t xml:space="preserve">　　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在市纪委监委具体指导帮助下，以习近平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　　&gt;二、20_年度考核反馈存在问题及整改落实情况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　　（一）本年度未对局机关各部门进行检查考核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　　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　　（二）“三公”经费（因出国境费）超出年度财政预算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　　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　　（三）“三重一大”决策报备登记全年上传不完整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　　整改措施：按照中共芒市委、市纪委监委全面从严治党主体责任落实与监督系统材料录入要求，将“三重一大”决策报备登记及党风廉政建设工作涉及的材料全部上传，保证材料上传的及时性和完整性。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　　（四）20_年党风廉政建设工作报告无20_年整改情况</w:t>
      </w:r>
    </w:p>
    <w:p>
      <w:pPr>
        <w:ind w:left="0" w:right="0" w:firstLine="560"/>
        <w:spacing w:before="450" w:after="450" w:line="312" w:lineRule="auto"/>
      </w:pPr>
      <w:r>
        <w:rPr>
          <w:rFonts w:ascii="宋体" w:hAnsi="宋体" w:eastAsia="宋体" w:cs="宋体"/>
          <w:color w:val="000"/>
          <w:sz w:val="28"/>
          <w:szCs w:val="28"/>
        </w:rPr>
        <w:t xml:space="preserve">　　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　　（五）2名领导干部受到党内严重警告处分，1名受到党内警告处分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　　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三、主要工作及成效</w:t>
      </w:r>
    </w:p>
    <w:p>
      <w:pPr>
        <w:ind w:left="0" w:right="0" w:firstLine="560"/>
        <w:spacing w:before="450" w:after="450" w:line="312" w:lineRule="auto"/>
      </w:pPr>
      <w:r>
        <w:rPr>
          <w:rFonts w:ascii="宋体" w:hAnsi="宋体" w:eastAsia="宋体" w:cs="宋体"/>
          <w:color w:val="000"/>
          <w:sz w:val="28"/>
          <w:szCs w:val="28"/>
        </w:rPr>
        <w:t xml:space="preserve">　　（一）不断加强廉政教育，筑牢干部思想防线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　　一是以中央、省、州、市纪委全会全会精神为抓手，以促进卫健工作和干部树立社会主义法治理念为目标，持续利用周一例会和党支部生活、党员大会等各种平台抓好党纪法规及先进典型和警示案例等党风廉政教育，全面提升了党员干部思想政治素质，坚定了政治理想信念。二是组织干部职工认真学习了中央、省、州、市纪委及州卫健部门党风廉政相关会议文件精神，并召开了全市卫健系统党风廉政工作会议，传达了中央和省、州市纪委全会精神。三是年初制定党组学习计划，目前，党组理论学习中心组集中学习6次。四是开展领导班子讲廉政党课10场次，累计参与人数达700余人次。五是组织观看《政治掮客苏洪波》等廉政影片共计1场次，受益人数达1191余人次。六是开展了“树家训、正家风、重家教，共建清廉芒市”教育活动，通过开展肃流毒警示教育、专题教育活动、参观红色教育基地、观看好家风视频、征集家规家训、“廉政家访”等活动，通过开展教育活动，督促领导干部带头树立良好的家教、家风，自觉修身齐家，涵养廉政文化，进一步强化不敢腐的震慑，扎牢不能腐的笼子，增强不想腐的自觉，构筑起拒腐防变的防线。七是全面系统地学习了《中国共产党章程》《中国共产党廉洁自律准则》《中央八项规定及实施细则》等法律规章。邀请律师开展法律法规专题讲座2场次，主要学习《中华人民共和国民法典》《中华人民共和国公职人员政务处分法》《保障农民工工资支付条例》。全市卫生健康系统党员干部参加了云岭先锋《中国共产党支部工作条例》《中国共产党党组工作条例》《中国共产党党员教育管理工作条例》《中国共产党党和国家机关基层组织工作条例》《中国共产党国有企业基层组织工作条例》《中国共产党农村基层组织工作条例》学习和测试。八是签订《个人廉洁自律承诺书》36份，《优亲厚友承诺书》5份。上报市纪委信息8篇，被清风云南采纳1篇，市纪委采用2篇。</w:t>
      </w:r>
    </w:p>
    <w:p>
      <w:pPr>
        <w:ind w:left="0" w:right="0" w:firstLine="560"/>
        <w:spacing w:before="450" w:after="450" w:line="312" w:lineRule="auto"/>
      </w:pPr>
      <w:r>
        <w:rPr>
          <w:rFonts w:ascii="宋体" w:hAnsi="宋体" w:eastAsia="宋体" w:cs="宋体"/>
          <w:color w:val="000"/>
          <w:sz w:val="28"/>
          <w:szCs w:val="28"/>
        </w:rPr>
        <w:t xml:space="preserve">　　（二）强化党组织领导，全面落实主体责任</w:t>
      </w:r>
    </w:p>
    <w:p>
      <w:pPr>
        <w:ind w:left="0" w:right="0" w:firstLine="560"/>
        <w:spacing w:before="450" w:after="450" w:line="312" w:lineRule="auto"/>
      </w:pPr>
      <w:r>
        <w:rPr>
          <w:rFonts w:ascii="宋体" w:hAnsi="宋体" w:eastAsia="宋体" w:cs="宋体"/>
          <w:color w:val="000"/>
          <w:sz w:val="28"/>
          <w:szCs w:val="28"/>
        </w:rPr>
        <w:t xml:space="preserve">　　一是始终坚持党风廉政建设与全局中心同研究、同部署、同落实、同检查，坚决落实上级党组织关于党风廉政建设的部署要求；召开了全市卫健系统党风廉政工作会议，部署安排全年的党风廉政建设工作，制定年度党风廉政建设工作计划，制定《关于进一步严明新冠肺炎疫情防控工作期间纪律作风的紧急通知》，对新冠肺炎疫情防控工作期间纪律作风作进一步要求；年初，党组书记与党组成员，党组成员与各分管股室签订目标责任书，与下属单位签订责任目标书16份，与股室签订责任目标书10份，明确了党风廉政工作职责，形成了“一把手”负总责、分管领导落实“一岗双责”，一级抓一级、层层抓落实的工作格局。二是全面贯彻落实全面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严格执行党政主要领导“四不直接分管”、“三重一大”和“末尾表态制”，重大决策、重大项目和重大支出必须经党组会议研究决定。三是局党组把监督检查局党风廉政建设工作落实情况作为一项常态化工作来抓，按照年初工作安排部署和主体责任清单，按时向市纪委组报送党风廉政工作开展情况，各班子成员按时向党组书记汇报党风廉政工作情况，并督促检查分管股室和单位的党风廉政工作开展情况。</w:t>
      </w:r>
    </w:p>
    <w:p>
      <w:pPr>
        <w:ind w:left="0" w:right="0" w:firstLine="560"/>
        <w:spacing w:before="450" w:after="450" w:line="312" w:lineRule="auto"/>
      </w:pPr>
      <w:r>
        <w:rPr>
          <w:rFonts w:ascii="宋体" w:hAnsi="宋体" w:eastAsia="宋体" w:cs="宋体"/>
          <w:color w:val="000"/>
          <w:sz w:val="28"/>
          <w:szCs w:val="28"/>
        </w:rPr>
        <w:t xml:space="preserve">　　（三）强化纪律作风，严格执行中央八项规定</w:t>
      </w:r>
    </w:p>
    <w:p>
      <w:pPr>
        <w:ind w:left="0" w:right="0" w:firstLine="560"/>
        <w:spacing w:before="450" w:after="450" w:line="312" w:lineRule="auto"/>
      </w:pPr>
      <w:r>
        <w:rPr>
          <w:rFonts w:ascii="宋体" w:hAnsi="宋体" w:eastAsia="宋体" w:cs="宋体"/>
          <w:color w:val="000"/>
          <w:sz w:val="28"/>
          <w:szCs w:val="28"/>
        </w:rPr>
        <w:t xml:space="preserve">　　加大对重大节假日期间的监督检查力度，在节前，召开会议，组织干部职工学习相关纪律规定，强调纪律要求。看住“关键少数”集中整治收送礼金红包、滥发钱物、借婚丧喜庆事宜敛财等突出问题，强化公务用车制度改革政策执行情况监督检查，严肃查处违纪违规行为。未发现公款送礼、公款吃喝，违规发放津贴补贴、奖金和实物，私设“小金库”现象；局机关及下属单位无超面积使用、超标准装修办公用房情况；按公务用车管理规定，单位现留存1辆公车，属于应急专用车，不存在违规配备使用公务用车，公车私用，私车公养的问题；20_年无因公出国（境）情况，无因私国（境）的工作人员；公务接待、公务用车、因公出国（境）费用（无因公出国（境）情况，）未发生超过年度市级财政预算情况；系统全体职工，含党员干部操办婚丧喜庆等事宜均按要求向局机关报备如实报告。</w:t>
      </w:r>
    </w:p>
    <w:p>
      <w:pPr>
        <w:ind w:left="0" w:right="0" w:firstLine="560"/>
        <w:spacing w:before="450" w:after="450" w:line="312" w:lineRule="auto"/>
      </w:pPr>
      <w:r>
        <w:rPr>
          <w:rFonts w:ascii="宋体" w:hAnsi="宋体" w:eastAsia="宋体" w:cs="宋体"/>
          <w:color w:val="000"/>
          <w:sz w:val="28"/>
          <w:szCs w:val="28"/>
        </w:rPr>
        <w:t xml:space="preserve">　　（四）强化监督制约机制，抓实廉政防控工作</w:t>
      </w:r>
    </w:p>
    <w:p>
      <w:pPr>
        <w:ind w:left="0" w:right="0" w:firstLine="560"/>
        <w:spacing w:before="450" w:after="450" w:line="312" w:lineRule="auto"/>
      </w:pPr>
      <w:r>
        <w:rPr>
          <w:rFonts w:ascii="宋体" w:hAnsi="宋体" w:eastAsia="宋体" w:cs="宋体"/>
          <w:color w:val="000"/>
          <w:sz w:val="28"/>
          <w:szCs w:val="28"/>
        </w:rPr>
        <w:t xml:space="preserve">　　一是加强监督督查，对11个乡镇、1个社区卫生服务中心、3家市直医疗机构进行监督检查1场次。对机关各股室、各医疗卫生单位围绕是否发放津补贴、私设“小金库”、违规送礼取酬、超标用房、私车公养、形式主义官僚主义等问题开展自检自查。经排查无此类情况发生。二是在干部任免、人员招录、人事变动等重大事项的决策上，坚持公开、公平、透明。三是抓好干部职工的廉政风险防控工作。通过认真分析查找权力运行的风险点和薄弱环节，树立廉政风险防控管理意识，明晰风险点的岗位、部位和环节，进行科学评估，建立廉政风险防控和监管机制，拓展从源头上防治腐败工作领域，增强干部廉洁从政、依法行政意识，降低廉政风险。共梳理权力数351个，内部机构44个，查找风险点166个，制定防控措施169条；梳理个人岗位858个，查找廉政风险点2423个，制定防控措施2868条。四是运用好执纪监督“四种形态”，1-9月共开展“谁分管谁谈话”共809人次（其中任职廉政谈话5人、教育提醒谈话800人次，诫勉谈话4人）。五是20_年市巡查办转办2件，“吃空饷”问题专项清理整治领导小组转办1件，已按要求办结。六是认真开展领导干部违规借贷专项整治工作，及时安排部署、局党组书记切实履行领导干部违规借贷问题清理整治工作的第一责任，认真组织开展自查自纠及“回头看”，如实上报工作开展情况，做到不走过场、不留死角，发现问题，及时纠错整改。</w:t>
      </w:r>
    </w:p>
    <w:p>
      <w:pPr>
        <w:ind w:left="0" w:right="0" w:firstLine="560"/>
        <w:spacing w:before="450" w:after="450" w:line="312" w:lineRule="auto"/>
      </w:pPr>
      <w:r>
        <w:rPr>
          <w:rFonts w:ascii="宋体" w:hAnsi="宋体" w:eastAsia="宋体" w:cs="宋体"/>
          <w:color w:val="000"/>
          <w:sz w:val="28"/>
          <w:szCs w:val="28"/>
        </w:rPr>
        <w:t xml:space="preserve">　　（五）全面落实新冠肺炎疫情防控、爱国卫生八个专项行动、医疗行业监管工作</w:t>
      </w:r>
    </w:p>
    <w:p>
      <w:pPr>
        <w:ind w:left="0" w:right="0" w:firstLine="560"/>
        <w:spacing w:before="450" w:after="450" w:line="312" w:lineRule="auto"/>
      </w:pPr>
      <w:r>
        <w:rPr>
          <w:rFonts w:ascii="宋体" w:hAnsi="宋体" w:eastAsia="宋体" w:cs="宋体"/>
          <w:color w:val="000"/>
          <w:sz w:val="28"/>
          <w:szCs w:val="28"/>
        </w:rPr>
        <w:t xml:space="preserve">　　1.新冠肺炎疫情防控工作。一是完善机制体制，统筹协调力度持续加大。1月22日，全州新冠肺炎疫情防控工作电视电话会议结束，立即报请市委、市政府组织召开全市防控工作会议，传达学习国家、省、州指示精神，并下发工作方案，全面开展疫情防控工作。1月23日，在市委、市政府的领导下，我局成立了由全市医疗卫生单位组成的疫情防控领导小组，设立11个工作小组，全力做好新型冠状病毒感染的肺炎疫情防控工作。目前，全市卫健系统已召开6次联席会议、11次专家研判分析会议。同时，根据各阶段的防控重点，对全市疫情防控工作进行全面分析研判，先后制定了《爆发新冠肺炎疫情封闭管控预案》《芒市应对秋冬季新冠肺炎疫情防控方案》《芒市应对秋冬季新冠肺炎疫情医疗救治方案》《芒市进一步规范当前突发公共卫生事件应急处置工作实施案》等一整套综合性应急处置预案、方案，为全市疫情防控工作提供了强有力的技术支撑。二是坚持多措并举，医疗卫生核心能力明显提升。集中优势资源，从制度、人员、设备等方面重点提升全市流调、采样、检测和救治能力。从制度入手，根据国家印发的新型冠状病毒肺炎防控方案（第七版）和诊疗方案（第八版）等文件要求，结合实际，制定下发《芒市应对秋冬季新冠肺炎疫情医疗防治工作方案》，确保各级各类医疗机构准确把握标准要求。从人员入手，着眼全市优质医疗卫生资源，择优组建市级流调、检测、急救队伍。截止目前，共有流调队伍30人，检测29人，采样队224人，医疗急救队150人，消杀队伍100人，共计533人。完成全员培训21场次，共1574人。从基础配套设施入手，于5月31日完成市疾控中心核酸检测实验室改造，单日最大检测量达1000人份。市人民医院实验室于10月7日建成投入使用，单日最大检测量达1500人份。三是规范发热门诊管理，“四早”关键措施落实到位。聚焦患者接转诊环节，不断提升医院相关科室及医务人员对疫情风险的敏感性。在市人民医院设置独立发热门诊，各乡镇卫生院因条件有限设立发热哨点诊室。其余无法设置发热门诊或发热哨点的，一律不得接诊发热病人。要求全市各级各类医疗机构严格预检分诊制度，规范设置预检分诊点，并安排具有相当专业能力和工作经验的医务人员入驻开展预检分诊。要求有关医疗机构实行发热病人一体化闭环管理制度,细化接诊、筛查、留观、转诊各环节工作流程，并安排专人引导病人按指定路线就医,防止与他人密切接触。要求各级各类医疗机构，尤其是民营医院、诊所、卫生室等医疗机构严格首诊负责制，发现不明原因或有流行病学史的发热病人,详细做好登记，并及时报告卫生健康局指挥部，专车转运至具备相关资质的医院就诊，最大限度发现和降低疫情风险。10月1日以来，我市累计出动执法人员147人次，检查民营医疗机构120户次，要求整改93户次，要求停业整改1户。</w:t>
      </w:r>
    </w:p>
    <w:p>
      <w:pPr>
        <w:ind w:left="0" w:right="0" w:firstLine="560"/>
        <w:spacing w:before="450" w:after="450" w:line="312" w:lineRule="auto"/>
      </w:pPr>
      <w:r>
        <w:rPr>
          <w:rFonts w:ascii="宋体" w:hAnsi="宋体" w:eastAsia="宋体" w:cs="宋体"/>
          <w:color w:val="000"/>
          <w:sz w:val="28"/>
          <w:szCs w:val="28"/>
        </w:rPr>
        <w:t xml:space="preserve">　　2.爱国卫生八个专项行动。自省政府20_年7月16日召开推进爱国卫生专项行动动员部署会议以来，特别是市委、市政府20_年8月27日召开启动后，我局党组及时组织专题学习，认真领会会议精神，真正把思想认识统一到市委、市政府的安排部署上来，结合工作实际，成立芒市卫生健康局推进“8个专项行动”领导小组，制定了《芒市卫生健康局统筹推进爱国卫生专项行动实施方案》，全力推进工作有效落实。一是加强病媒生物防治监测，全面落实“除四害”。每月对重点区域、重点行业进行四害密度监测，全面掌握病媒生物发展的动态趋势，针对监测中发现的问题，科学制定病媒生物的防制措施。进一步强化了“八类”重点场所的“除四害”技术培训、指导检查，截至目前，累计开展培训24场，培训人次1008人；对芒市“八类”重点场所开展检查307家，其他公共场所检查389家。对芒市城区已建成的3000余个灭鼠毒饵站投放灭鼠药，共投放鼠药（溴敌隆毒饵）1083公斤，灭蝇、灭蚊、灭蟑共使用热烟雾剂母液70.44升、高效氯氰菊酯乳剂78.2升。二是加强培训检查，全面落实“常消毒”。为全面落实“常消毒”工作任务，我们把《公共场所清洁消毒技术指引》作为努力方向，把《云南省推进爱国卫生“7个专项行动”考核办法》作为工作目标，全面加强消毒工作和强化了对重点场所的消毒培训。截至目前，我局累计开展现场消毒工作214场次，消毒面积达78.86万平方米；开展重点场所消毒技术指导培训16场次，559人参与；开展“八类”重点场所消毒督导检查439次，检查覆盖率达98%。三是加强宣传引导，全面动员“众参与”。为让爱国卫生专项行动取得实效，让群众自觉行动起来，让人人成为健康第一责任人，我们利用各种媒介发布健康知识公益广告820次，广播720条，刊登健康教育报刊115期，大型电子显示屏播放健康内容350余条。8月以来，十一个乡镇一个农场一个街道分别评出红榜村庄46个，黑榜村庄36个。围绕八个专项行动全市共开展爱国卫生志愿服务活动120场次，2.6万名志愿者参与。</w:t>
      </w:r>
    </w:p>
    <w:p>
      <w:pPr>
        <w:ind w:left="0" w:right="0" w:firstLine="560"/>
        <w:spacing w:before="450" w:after="450" w:line="312" w:lineRule="auto"/>
      </w:pPr>
      <w:r>
        <w:rPr>
          <w:rFonts w:ascii="宋体" w:hAnsi="宋体" w:eastAsia="宋体" w:cs="宋体"/>
          <w:color w:val="000"/>
          <w:sz w:val="28"/>
          <w:szCs w:val="28"/>
        </w:rPr>
        <w:t xml:space="preserve">　　3.医疗卫生行业监管。一是以新冠肺炎防控工作为抓手，扎实开展监督管理工作。疫情伊始，立即开展对辖区内的民营医疗机构、政府办公立医院、乡镇卫生院等医疗机构的预检分诊点、发热门诊、感染性疾病科、救护车辆、医疗废物处置等进行全覆盖、零死角的专项检查，截止目前，共开展医疗机构监督检查五轮次，对疫情防控风险高的个体诊所、门诊部等全面叫停执业活动，对其他医疗机构严格按照疫情防控相关要求进行监督检查，同时，结合疫情防控工作，通过线上宣传学习和线下培训的方式，召开全市医疗机构负责人专项培训2期，参会人员230人次，发放培训材料700份，培训内容包括疫情防控措施、方案、规范以及《基本法》《医疗纠纷预防和处理条例》等相关法规及执业要求。二是一手抓新冠肺炎疫情防控，一手抓扫黑除恶专项斗争，以专项斗争为契机，严守医疗质量安全底线，聚焦人民群众反映强烈的医闹、医托、号贩子、黑救护车、强制消费、术中加价、欺诈医疗、非法行医等行为，严厉打击和整治医疗乱象，净化行业环境，促进医疗行业规范有序发展，切实维护人民群众健康权益。截至目前，开展扫黑除恶集中学习3次，安排部署工作2次，保持电子屏24小时滚动播放扫黑除恶宣传标语。坚决打击“黑救护车”乱象、严厉打击各类违非法行医行为、坚决查处医疗机构强制消费、术中加价、欺诈医疗行为。三是强化日常监督检查，严厉打击违法行为。截止目前累计监督检查各级各类医疗机构321户次，下发卫生监督意见书232份，查处各级各类案件21起（简易程序16起，一般程序5起），警告16起，暂停执业活动1起，罚款5起（已结案1起，4起正在办理中），罚款金额：6.45万元，没收涉案药品1件。截止目前共开展非法行医巡查250次，开展打击“两非”专项整治1轮次，共接到非法行医投诉举报2起，与公安机关联合查处非法行医1起，目前案件已办结。开展各种集中宣传3次，发放宣传资料4500多册，投诉举报及案件查处均较20_年明显下降，打击非法行医工作取得了明显效果。医疗机构双随机任务共37家,监督检查37家，立案查处7家，均为警告。</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统筹兼顾不够。在业务工作和党风廉政工作上存在“一手硬一手软”的问题，导致一些干部对党风廉政工作不重视，个别股室、单位负责人责任意识不强，不愿投入更多的精力，日常工作履职不到位、不规范，解决党风廉政建设中出现的新情况、新问题不力。</w:t>
      </w:r>
    </w:p>
    <w:p>
      <w:pPr>
        <w:ind w:left="0" w:right="0" w:firstLine="560"/>
        <w:spacing w:before="450" w:after="450" w:line="312" w:lineRule="auto"/>
      </w:pPr>
      <w:r>
        <w:rPr>
          <w:rFonts w:ascii="宋体" w:hAnsi="宋体" w:eastAsia="宋体" w:cs="宋体"/>
          <w:color w:val="000"/>
          <w:sz w:val="28"/>
          <w:szCs w:val="28"/>
        </w:rPr>
        <w:t xml:space="preserve">　　（二）日常监督不够。对党员干部特别是重点岗位和重点人员的监督不够主动，深入了解少，深层次调查研究的不够。有些党员领导干部存在“老好人”思想，怕招麻烦、不敢监督、不愿监督，执纪执规不严。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　　（三）自主学习力度不够。有部分干部对党章、党的路线方针和党的全会精神自主学习力度不够，单位组织学习就动一下，缺乏学习主动性。</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继续深入学习党纪党规、党的十九大精神、习近平总书记系列重要讲话精神、各级党代会、纪委全会精神、“十不准”等各项规章制度，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（二）落实领导班子主体责任。一是芒市卫生健康局班子认真履行党风廉政建设主体责任，把党风廉政建设工作和卫生健康各项业务工作紧密结合，同部署、同落实、同检查、同考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2025-05-19T16:34:08+08:00</dcterms:created>
  <dcterms:modified xsi:type="dcterms:W3CDTF">2025-05-19T16:34:08+08:00</dcterms:modified>
</cp:coreProperties>
</file>

<file path=docProps/custom.xml><?xml version="1.0" encoding="utf-8"?>
<Properties xmlns="http://schemas.openxmlformats.org/officeDocument/2006/custom-properties" xmlns:vt="http://schemas.openxmlformats.org/officeDocument/2006/docPropsVTypes"/>
</file>