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202_年春节节前廉政提醒集体约谈会讲话材料【3篇】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“廉洁政府”这个词最早出现在晏子的《春秋与正午》问第二个四个问题：一个廉洁的长期政府，它能做什么我们现在谈论的是什么“廉洁政府”主要是指政府工作人员在履行职责时，不以权谋私，公正廉洁。 以下是为大家整理的关于20_年春节节前廉政提醒集体...</w:t>
      </w:r>
    </w:p>
    <w:p>
      <w:pPr>
        <w:ind w:left="0" w:right="0" w:firstLine="560"/>
        <w:spacing w:before="450" w:after="450" w:line="312" w:lineRule="auto"/>
      </w:pPr>
      <w:r>
        <w:rPr>
          <w:rFonts w:ascii="宋体" w:hAnsi="宋体" w:eastAsia="宋体" w:cs="宋体"/>
          <w:color w:val="000"/>
          <w:sz w:val="28"/>
          <w:szCs w:val="28"/>
        </w:rPr>
        <w:t xml:space="preserve">　　“廉洁政府”这个词最早出现在晏子的《春秋与正午》问第二个四个问题：一个廉洁的长期政府，它能做什么我们现在谈论的是什么“廉洁政府”主要是指政府工作人员在履行职责时，不以权谋私，公正廉洁。 以下是为大家整理的关于20_年春节节前廉政提醒集体约谈会讲话材料的文章3篇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区政府系统廉政工作会议，主要任务是贯彻落实国务院和省、市政府廉政工作会议精神，总结去年的政府廉政工作，明确今年的重点任务。刚才，平安镇、区监察局、审计局和农牧局的主要负责同志结合各自工作职责作了发言，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　　过去一年，区政府系统认真贯彻落实党的十八届三中、四中、五中全会精神和系列重要讲话精神，深入开展“三严三实”专题教育活动，按照中央和省、市、区纪委全会的安排部署，牢固树立“发展是第一要务、廉政是第一保障”的责任意识，认真落实党风廉政建设“两个责任”，严明政治纪律，加快转变政府职能，加强作风建设，下放行政审批事项，规范行政权力公开透明运行，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作风建设进一步加强。区政府党组持续深化群众路线教育实践活动，扎实开展“三严三实”专题教育，深入整改不严不实问题，带动区政府各部门把“严”和“实”的标准作为做人、干事、创业的准则，严守党章以及新修订的《廉洁自律准则》和《纪律处分条例》，努力营造了风清气正、崇廉尚实、遵纪守法、干事创业的良好政治生态环境。加大干部作风明察暗访力度，严肃查处了一批违反作风建设有关规定的人和事。深入持久开展全区党政机关事业单位占编不在岗人员“吃空饷”整治工作，有8名同志回到了原工作岗位。</w:t>
      </w:r>
    </w:p>
    <w:p>
      <w:pPr>
        <w:ind w:left="0" w:right="0" w:firstLine="560"/>
        <w:spacing w:before="450" w:after="450" w:line="312" w:lineRule="auto"/>
      </w:pPr>
      <w:r>
        <w:rPr>
          <w:rFonts w:ascii="宋体" w:hAnsi="宋体" w:eastAsia="宋体" w:cs="宋体"/>
          <w:color w:val="000"/>
          <w:sz w:val="28"/>
          <w:szCs w:val="28"/>
        </w:rPr>
        <w:t xml:space="preserve">　　（二）群众利益进一步维护。大力纠治损害群众利益的不正之风，深入开展“高原美丽乡村”建设、农村低保、“两房”建设和扶贫项目等重点领域政策贯彻落实情况监督检查38次。强化民生项目和民生资金的监督管理，围绕社保和就业政策落实执行情况、参保缴费、基金管理、医保经办等十个方面进行了自查自纠。严肃查处发生在群众身边的腐败案件，坚决整治损害群众利益行为，对违纪的12名基层干部给予党纪政纪处分，对1名涉嫌违法的村干部移交司法机关处理，农村基层党风廉政建设得到了进一步加强。</w:t>
      </w:r>
    </w:p>
    <w:p>
      <w:pPr>
        <w:ind w:left="0" w:right="0" w:firstLine="560"/>
        <w:spacing w:before="450" w:after="450" w:line="312" w:lineRule="auto"/>
      </w:pPr>
      <w:r>
        <w:rPr>
          <w:rFonts w:ascii="宋体" w:hAnsi="宋体" w:eastAsia="宋体" w:cs="宋体"/>
          <w:color w:val="000"/>
          <w:sz w:val="28"/>
          <w:szCs w:val="28"/>
        </w:rPr>
        <w:t xml:space="preserve">　　（三）权力运行进一步规范。积极推进政府机构改革和职能转变，有效整合政府工作部门，调整部分工作人员，提高了工作效率。进一步推进政务公开，深化行政审批制度改革，对行政审批事项进行了两轮梳理、清理，目前保留166项，取消6项，下放4项。承接上级下放审批事项83项，对113项行政审批事项的办结时限，按照法定期限缩减了一半。新组建的区政府行政服务中心前期各项工作已准备就绪，即将正式投入运行。</w:t>
      </w:r>
    </w:p>
    <w:p>
      <w:pPr>
        <w:ind w:left="0" w:right="0" w:firstLine="560"/>
        <w:spacing w:before="450" w:after="450" w:line="312" w:lineRule="auto"/>
      </w:pPr>
      <w:r>
        <w:rPr>
          <w:rFonts w:ascii="宋体" w:hAnsi="宋体" w:eastAsia="宋体" w:cs="宋体"/>
          <w:color w:val="000"/>
          <w:sz w:val="28"/>
          <w:szCs w:val="28"/>
        </w:rPr>
        <w:t xml:space="preserve">　　（四）纪律惩治进一步加强。__年，纪检监察机关共开展明察暗访17次，提醒和诫勉谈话5人次，任前廉政谈话22人次，通报批评12人次，下发督查通报10期。全年共受理各类信访举报案件103件，办结102件，办结率为99%；立案17件，结案率为100%，给予党纪政纪处分21人。</w:t>
      </w:r>
    </w:p>
    <w:p>
      <w:pPr>
        <w:ind w:left="0" w:right="0" w:firstLine="560"/>
        <w:spacing w:before="450" w:after="450" w:line="312" w:lineRule="auto"/>
      </w:pPr>
      <w:r>
        <w:rPr>
          <w:rFonts w:ascii="宋体" w:hAnsi="宋体" w:eastAsia="宋体" w:cs="宋体"/>
          <w:color w:val="000"/>
          <w:sz w:val="28"/>
          <w:szCs w:val="28"/>
        </w:rPr>
        <w:t xml:space="preserve">　　过去一年，我们政府系统弛而不息地抓廉政工作，取得了一定成绩。但我们也必须清醒地认识到自身在廉政建设方面存在的一些“短板”。在区政府第一次全体会上，我已点了几个方面的突出问题，今天再提几点。一是部分单位主要负责人对党风廉政建设和反腐败工作认识不到位、重视度不够，党风廉政建设责任制落实还存在一定差距;二是个别部门和领导干部在当面安排工作时欣然接受，回头接受具体任务时却摇头说不，干工作要么拈轻怕重、不愿担责，要么拖拖拉拉、有始无终，或是不求有功、但求无过，对改革发展重大决策部署执行不够坚决有力，落实不到位；三是部分领导干部对工作消极敷衍、等待观望、畏首畏尾，甚至不作为、乱作为、慢作为，面对同样的项目、同样的工作、同样的政策、同样的要求，得到的结果却有好有差；四是在一些重点任务落实过程中，各部门之间不主动配合，有些部门利益至上，大局意识欠缺，各自为阵、推诿扯皮的问题突出；五是一些损害群众利益的突出问题没有得到根本性解决，少数干部作风漂浮，严重影响政府形象和干群关系；六是部分单位干部职工不严格遵守上班纪律的现象时有发生。</w:t>
      </w:r>
    </w:p>
    <w:p>
      <w:pPr>
        <w:ind w:left="0" w:right="0" w:firstLine="560"/>
        <w:spacing w:before="450" w:after="450" w:line="312" w:lineRule="auto"/>
      </w:pPr>
      <w:r>
        <w:rPr>
          <w:rFonts w:ascii="宋体" w:hAnsi="宋体" w:eastAsia="宋体" w:cs="宋体"/>
          <w:color w:val="000"/>
          <w:sz w:val="28"/>
          <w:szCs w:val="28"/>
        </w:rPr>
        <w:t xml:space="preserve">　　这些问题具有代表性，也有普遍性，在此强调，主要目的是想让大家对“腐败”有个新的认识。通常谈到腐败，大家可能想到的是贪赃枉法、权钱交易等，习惯用是否以权谋私，或有无生活作风问题来衡量。其实“腐败”，并不一定要“收钱”，“不收钱不办事”也是腐败。我们有些干部在工作中奉行“当一天和尚撞一天钟”的理念，在其位不谋其政，不思进取、不想作为，得过且过混日子，对一些本来可以干得了的事，不想干、不肯干、不愿干，严重影响阻碍了社会的正常运转，辜负了党和人民的期望，败坏了政府工作人员在群众心中的形象，是“门难进、脸难看、话难听、事难办”的主要根源，其恶劣影响比贪污腐败有过之而无不及。再比如当前，在落实区委、政府决策部署过程中，有的乡镇、部门遇到问题不及时请示、不及时汇报，出了差错找领导；在办文办会过程中，有的部门、领导不讲规矩，取个会议通知迟迟不来，会后还竟说没收到，一遇到文字材料不是“单位没人”就是“根本不会”，推得干干净净；有些部门的负责同志接到</w:t>
      </w:r>
    </w:p>
    <w:p>
      <w:pPr>
        <w:ind w:left="0" w:right="0" w:firstLine="560"/>
        <w:spacing w:before="450" w:after="450" w:line="312" w:lineRule="auto"/>
      </w:pPr>
      <w:r>
        <w:rPr>
          <w:rFonts w:ascii="宋体" w:hAnsi="宋体" w:eastAsia="宋体" w:cs="宋体"/>
          <w:color w:val="000"/>
          <w:sz w:val="28"/>
          <w:szCs w:val="28"/>
        </w:rPr>
        <w:t xml:space="preserve">　　开会通知后，先打听是谁主持会议，以各种借口推脱或是随意替会。凡此种种，均可称之为腐败。可以说，腐败是经济社会发展和政府自身建设的“毒瘤”，严重影响社会公平正义，侵蚀人民权益，损害党和政府形象。因此，各乡镇、各部门一定要深刻认识腐败和政府系统自身存在问题的严重性和危害性，切实增强廉政建设和反腐败工作的责任感和紧迫感，全面贯彻党中央和省、市、区关于反腐倡廉建设的安排部署，坚持一手抓改革发展，一手抓反腐倡廉，以更坚定的决心和更有力的举措，毫不松懈地把政府系统党风廉政建设和反腐败工作向纵深推进，不断取得新的成绩。今年是“十三五”规划的开局之年，全区经济社会发展面临很多困难，政府系统党风廉政建设的各项工作任务也更加繁重。各部门要严格按照中央和省、市、区对党风廉政建设和反腐败工作的要求，以建设法治政府、廉洁政府和高效政府为目标，以深化改革为动力，以制度约束为保障，以正风肃纪为抓手，严明政治纪律和政治规矩，坚持依法行政、廉洁从政、勤政为民，切实加大从源头上预防和治理腐败力度，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一）牢固树立“四个意识”，全面打牢政治基础。要持续深入学习贯彻系列重要讲话精神，把学习落实到武装头脑上、落实到严明纪律上、落实到日常行为上。要牢固树立政治意识、大局意识、核心意识和看齐意识，坚定政治信仰、站稳政治立场、把准政治方向，严肃党内政治生活、严守政治纪律和政治规矩，始终保持政治定力，在任何时候、任何情况下，都要切实做到思想上始终清醒、政治上始终坚定、作风上始终务实。以扎实的政治基础，筑牢拒腐防变的思想防线，努力在推进全面从严治党、加强党风廉政建设和反腐败斗争中取得新的突破。</w:t>
      </w:r>
    </w:p>
    <w:p>
      <w:pPr>
        <w:ind w:left="0" w:right="0" w:firstLine="560"/>
        <w:spacing w:before="450" w:after="450" w:line="312" w:lineRule="auto"/>
      </w:pPr>
      <w:r>
        <w:rPr>
          <w:rFonts w:ascii="宋体" w:hAnsi="宋体" w:eastAsia="宋体" w:cs="宋体"/>
          <w:color w:val="000"/>
          <w:sz w:val="28"/>
          <w:szCs w:val="28"/>
        </w:rPr>
        <w:t xml:space="preserve">　　(二)继续强化简政放权，切实规范权力运行。__年，我区简政放权取得了实质性进展，但是推进力度还不够大，推进程度还不够深，群众办事的手续繁、时间长、效率低的问题还不同程度存在。今年要进一步在“承接”、“办理”和“优化服务”上下功夫，继续取消和承接一批行政审批事项。区政务服务中心要整合政务服务资源，健全运行机制，规范审批程序，缩短审批流程，引导各部门入驻的工作人员更好地履行职责，为群众服务、为项目服务、为企业服务、为投资者服务。要不断优化政务服务环境，按照“零障碍、低成本、高效率”的原则，建设好行政审批网络化运行系统，力争实现行政审批事项网上办理，提供让人民群众满意的高质量政务服务。区监察部门要加强对行政审批事项的监督，坚决杜绝明放暗不放的现象，对存在暗箱操作、明放暗卡、收受好处等问题的单位主要负责人要进行严厉问责，确保审批公平公正，切实保障权力规范运行。对去年已制定完成的“两个清单”要做好工作，让企业和群众知道哪些事项能办理，哪些不能办理，积极打造公开便捷的服务平台和办事环境。要全面推行依法行政，规范政府工作人员依法行使职权，提高政府法治水平。要健全重大事项集体决策等制度，提高决策的民主性、科学性。要切实加强行政效能建设，不断提高行政执行力。</w:t>
      </w:r>
    </w:p>
    <w:p>
      <w:pPr>
        <w:ind w:left="0" w:right="0" w:firstLine="560"/>
        <w:spacing w:before="450" w:after="450" w:line="312" w:lineRule="auto"/>
      </w:pPr>
      <w:r>
        <w:rPr>
          <w:rFonts w:ascii="宋体" w:hAnsi="宋体" w:eastAsia="宋体" w:cs="宋体"/>
          <w:color w:val="000"/>
          <w:sz w:val="28"/>
          <w:szCs w:val="28"/>
        </w:rPr>
        <w:t xml:space="preserve">　　（三）紧紧盯住重点领域，持续加大监管力度。要进一步加强公共资金、国有资产和公共资源管理，切实管好土地和矿产资源审批出让，强化廉政风险防范。要将审计监督覆盖到各个领域，紧盯每个项目，看好每笔投资，牢牢守住资金安全的“底线”和产生腐败的“红线”，确保每一分资金都用在“刀刃”上，决不能让国家资金打水漂。要管好、用好每一笔资金，把政府的所有资金、各项行政事业收费全部纳入财政预算，统一安排、统筹使用，更好地支持经济社会发展和保障民生支出。区财政部门要对各部门的财政资金存量情况进行摸底，根据实际提出处理意见，尽快将“沉睡”的资金调整到保民生、促发展上，对超期未用的资金都要按有关规定收回，对长期闲置，造成浪费的国家资金，要严肃追责。充分发挥监察、审计、发改、财政等部门和有关行业的监管职责，严把资金使用的各个关口，深入查纠工程建设、政府采购、保障和改善民生政策、财务管理、公务用车等重点领域存在的违规违纪行为，促进政风行风转变，维护党政机关良好形象。</w:t>
      </w:r>
    </w:p>
    <w:p>
      <w:pPr>
        <w:ind w:left="0" w:right="0" w:firstLine="560"/>
        <w:spacing w:before="450" w:after="450" w:line="312" w:lineRule="auto"/>
      </w:pPr>
      <w:r>
        <w:rPr>
          <w:rFonts w:ascii="宋体" w:hAnsi="宋体" w:eastAsia="宋体" w:cs="宋体"/>
          <w:color w:val="000"/>
          <w:sz w:val="28"/>
          <w:szCs w:val="28"/>
        </w:rPr>
        <w:t xml:space="preserve">　　（四）持之以恒抓好作风，推动建立长效机制。要充分认识作风问题的顽固性和反复性，按照抓常抓细的要求，把作风建设紧紧抓在手上，用力整作风，从严改作风，服务群众转作风，推进作风建设常态化、长效化。领导干部要率先垂范，严格执行各项纪律规定，以扎实的作风树起标杆，努力建设一支忠诚、干净、担当的政府队伍。要进一步巩固和扩大“三严三实”专题教育成果，重点解决不负责任、推诿扯皮、效率低下、脱岗离岗等突出问题，大力弘扬务实作风，不断提高履职服务能力，及时群众反映的各类热点难点问题。要紧盯重要节点、风险点、重要事项，加大政府系统正风肃纪力度，特别是领导干部要把家风建设摆在重要位置，廉洁修身、廉洁齐家，在管好自己的同时，严格要求配偶、子女和身边工作人员。要加大对窗口行业服务质量的监督评议，创新方式方法，把评议重点放在群众关心的重点、热点部门和行业窗口单位上。注重评议和问卷结果的运用，对政风行风建设滞后和排名靠后的单位，区监察局要进行通报批评，对主要负责人进行诫勉谈话，对整改工作要进行重点督促检查。</w:t>
      </w:r>
    </w:p>
    <w:p>
      <w:pPr>
        <w:ind w:left="0" w:right="0" w:firstLine="560"/>
        <w:spacing w:before="450" w:after="450" w:line="312" w:lineRule="auto"/>
      </w:pPr>
      <w:r>
        <w:rPr>
          <w:rFonts w:ascii="宋体" w:hAnsi="宋体" w:eastAsia="宋体" w:cs="宋体"/>
          <w:color w:val="000"/>
          <w:sz w:val="28"/>
          <w:szCs w:val="28"/>
        </w:rPr>
        <w:t xml:space="preserve">　　（五）完善激励约束机制，促进廉政勤政有为。当前，是推动全年各项重点工作的关键时期，政府系统上下要切实做到敢于担当、主动作为，勤勉敬业、善谋善为，并建立健全政策落实的责任机制、正向激励机制和常态化的督查问责机制，推动形成奋发有为、干事创业的良好氛围。各乡镇、各部门要对今年政府工作报告分解下达的各项任务进行责任分解，切实履职担责，采取有力措施，不折不扣地完成。对全年的重点工作，尤其是市政工程、民生十件实事、产业发展和精准扶贫攻坚项目，要按照目标任务要求，倒排工期，在规范程序、保证质量的前提下，快速推进。区政府班子成员要坚持以调研促督查、以调度促督查，随时了解和掌握分管领域重点工作动态和进度，确保推进有力、进展有序。督查考核部门要加大督查力度，创新方式，真督实查，敢于碰硬，对发现的问题要列清单，建台账，限期整改，对账销号。各部门要时刻牢记全心全意为人民服务的宗旨，强化勤政廉政意识，要求广大干部职工在其位谋其事、尽其责，全力干好自己的本职工作。区纪检监察部门要加强对机关干部职工上班纪律的督查，对慵、懒、散、慢等现象要开展常态化检查，并进行通报批评，对相关单位的主要领导要进行约谈。同时，对敢于担当、善于干事、工作认真负责的同志要进行通报表彰，激发广大干部职工的工作激情，让想干事、能干事、会干事、干成事的同志有舞台、受重用。</w:t>
      </w:r>
    </w:p>
    <w:p>
      <w:pPr>
        <w:ind w:left="0" w:right="0" w:firstLine="560"/>
        <w:spacing w:before="450" w:after="450" w:line="312" w:lineRule="auto"/>
      </w:pPr>
      <w:r>
        <w:rPr>
          <w:rFonts w:ascii="宋体" w:hAnsi="宋体" w:eastAsia="宋体" w:cs="宋体"/>
          <w:color w:val="000"/>
          <w:sz w:val="28"/>
          <w:szCs w:val="28"/>
        </w:rPr>
        <w:t xml:space="preserve">　　（六）层层传导反腐压力，抓好基层廉政建设。要加大反腐压力向下传导力度，关口下移，抓早抓小，清除滋生“小苍蝇”的土壤。随着国家惠民政策的加强和简政放权力度的加大，一些部门过去是“清水衙门”，现在也成了“油水衙门”，尤其是基层乡镇村一级的权力较过去越来越大，管的项目资金和经费越来越多，但与此同时资金管理不规范、随意开支、监督不到位等现象较为突出。长此以往，就容易出问题，滋生腐败。从去年我区查处的一些违纪违法案件看，许多问题出现在乡镇基层站所和村社，这绝不是危言耸听。所以，任何单位、任何人都必须时刻绷</w:t>
      </w:r>
    </w:p>
    <w:p>
      <w:pPr>
        <w:ind w:left="0" w:right="0" w:firstLine="560"/>
        <w:spacing w:before="450" w:after="450" w:line="312" w:lineRule="auto"/>
      </w:pPr>
      <w:r>
        <w:rPr>
          <w:rFonts w:ascii="宋体" w:hAnsi="宋体" w:eastAsia="宋体" w:cs="宋体"/>
          <w:color w:val="000"/>
          <w:sz w:val="28"/>
          <w:szCs w:val="28"/>
        </w:rPr>
        <w:t xml:space="preserve">　　紧廉政这根弦，吸取教训，坚决打消侥幸心理，为了事业，为了家人，该做的做，不该做的坚决不做。监察、审计等部门要切实履行好监督职责，加强监督检查，当好“守护神”。此外，今年中央将在全体党员中开展“两学一做”专题教育，即学党章党规、学系列讲话，做合格党员，政府系统广大党员干部要按照全区的统一部署，扎实开展好这项工作，不断改进作风，提高履职能力。各乡镇、各部门要严格按照区纪委一届二次全会提出的各项要求，加强领导，狠抓落实，坚持中心工作与廉政建设两手抓，两手都要硬，做到拒腐防变警钟长鸣，促进政府廉政建设取得新成效。</w:t>
      </w:r>
    </w:p>
    <w:p>
      <w:pPr>
        <w:ind w:left="0" w:right="0" w:firstLine="560"/>
        <w:spacing w:before="450" w:after="450" w:line="312" w:lineRule="auto"/>
      </w:pPr>
      <w:r>
        <w:rPr>
          <w:rFonts w:ascii="宋体" w:hAnsi="宋体" w:eastAsia="宋体" w:cs="宋体"/>
          <w:color w:val="000"/>
          <w:sz w:val="28"/>
          <w:szCs w:val="28"/>
        </w:rPr>
        <w:t xml:space="preserve">　　（一）坚持领导带头，严格落实责任。廉政建设责任制是推进反腐倡廉的重要制度保障。政府系统各级领导干部要严格执行廉洁从政的各项规定，特别是单位“一把手”一定要以身作则，做好表率，要求别人做到的，自己先得做到，要求别人不能做的，自己首先不去做，切实解决廉洁自律方面存在的突出问题，更好地把党风廉政建设主体责任落到实处。领导班子其他成员要坚持“一岗双责”，既要抓好工作，又要带好队伍，根据分工抓好职责范围内的廉政建设和反腐败工作。同时，各乡镇、各部门主要负责同志，要带头搞好领导班子团结，遇事要敢于担当，要与班子成员多商量，听得进不同意见，正确处理工作中的分歧，全力支持班子成员开展工作。班子成员之间要补位而不越位，要补台而不拆台，齐心协力开展工作。各部门在开展工作时，也必须围绕大局、密切配合、通力协作，只有这样，才能形成强大的战斗力，才能确保政府工作高效运转。</w:t>
      </w:r>
    </w:p>
    <w:p>
      <w:pPr>
        <w:ind w:left="0" w:right="0" w:firstLine="560"/>
        <w:spacing w:before="450" w:after="450" w:line="312" w:lineRule="auto"/>
      </w:pPr>
      <w:r>
        <w:rPr>
          <w:rFonts w:ascii="宋体" w:hAnsi="宋体" w:eastAsia="宋体" w:cs="宋体"/>
          <w:color w:val="000"/>
          <w:sz w:val="28"/>
          <w:szCs w:val="28"/>
        </w:rPr>
        <w:t xml:space="preserve">　　（二）加强宣传引导，筑牢舆论屏障。要强化廉政教育,突出重点领域、重点行业、重点时机,抓好集中教育和日常教育,筑牢思想防线,营造廉政氛围。要加大对党风廉政建设工作的宣传力度，在区政府网站开设党风廉政建设宣传专栏，专题宣传党风廉政建设工作。要注意挖掘作风好、行为正、干事实、为政廉的先进典型，扩大对外宣传，树立正确的舆论导向，最大限度地向社会传递正能量。要充分发挥舆论的监督作用，对违规违纪行为随时公开曝光，努力营造人人树立清廉形象的良好氛围。</w:t>
      </w:r>
    </w:p>
    <w:p>
      <w:pPr>
        <w:ind w:left="0" w:right="0" w:firstLine="560"/>
        <w:spacing w:before="450" w:after="450" w:line="312" w:lineRule="auto"/>
      </w:pPr>
      <w:r>
        <w:rPr>
          <w:rFonts w:ascii="宋体" w:hAnsi="宋体" w:eastAsia="宋体" w:cs="宋体"/>
          <w:color w:val="000"/>
          <w:sz w:val="28"/>
          <w:szCs w:val="28"/>
        </w:rPr>
        <w:t xml:space="preserve">　　（三）强化监督检查，形成高压态势。监督检查是推动各级领导干部时刻牢记廉政勤政的重要一招，区纪检监察部门要进一步创新督查方式方法,坚持明察暗访相结合，提高督查针对性和实效性。各乡镇和各有关部门纪委要切实负起对本乡镇本部门的纪律监督责任，有效发挥职能作用。区监察、审计等部门要履行好工作职责，敢于坚持原则，严格执法执纪。各乡镇、各部门要积极配合监察、审计等机关依法履行职责，自觉接受监督。要积极支持并主动接受人大的依法监督和政协的民主监督。在政府系统形成以职能部门监督为主体，舆论监督、社会监督等为主导的监督网络。</w:t>
      </w:r>
    </w:p>
    <w:p>
      <w:pPr>
        <w:ind w:left="0" w:right="0" w:firstLine="560"/>
        <w:spacing w:before="450" w:after="450" w:line="312" w:lineRule="auto"/>
      </w:pPr>
      <w:r>
        <w:rPr>
          <w:rFonts w:ascii="宋体" w:hAnsi="宋体" w:eastAsia="宋体" w:cs="宋体"/>
          <w:color w:val="000"/>
          <w:sz w:val="28"/>
          <w:szCs w:val="28"/>
        </w:rPr>
        <w:t xml:space="preserve">　　同志们，加强政府系统廉政建设和反腐败工作，责任重大、意义深远。我们要在区委的统一领导下，进一步认清新形势，适应新常态，求真务实，勇于担当，以更坚决的态度、更有力的措施、更扎实的工作，把政府系统反腐倡廉工作引向深入，为打赢脱贫攻坚、全面建成小康提供坚强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20_年春节节前廉政提醒集体约谈会讲话材料2</w:t>
      </w:r>
    </w:p>
    <w:p>
      <w:pPr>
        <w:ind w:left="0" w:right="0" w:firstLine="560"/>
        <w:spacing w:before="450" w:after="450" w:line="312" w:lineRule="auto"/>
      </w:pPr>
      <w:r>
        <w:rPr>
          <w:rFonts w:ascii="宋体" w:hAnsi="宋体" w:eastAsia="宋体" w:cs="宋体"/>
          <w:color w:val="000"/>
          <w:sz w:val="28"/>
          <w:szCs w:val="28"/>
        </w:rPr>
        <w:t xml:space="preserve">　　同志们我讲课的题目是《反腐倡廉是保持党的先进性的前提条件》。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　　首先，先进性是马克思主义政党的本质属性。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　　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中国共产党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　　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　　其次，党的先进性不是一劳永逸的。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　　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　　最后，在反腐倡廉中保持和发展党的先进性。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　　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　　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20_年春节节前廉政提醒集体约谈会讲话材料3</w:t>
      </w:r>
    </w:p>
    <w:p>
      <w:pPr>
        <w:ind w:left="0" w:right="0" w:firstLine="560"/>
        <w:spacing w:before="450" w:after="450" w:line="312" w:lineRule="auto"/>
      </w:pPr>
      <w:r>
        <w:rPr>
          <w:rFonts w:ascii="宋体" w:hAnsi="宋体" w:eastAsia="宋体" w:cs="宋体"/>
          <w:color w:val="000"/>
          <w:sz w:val="28"/>
          <w:szCs w:val="28"/>
        </w:rPr>
        <w:t xml:space="preserve">　　根据总队纪委关于开展廉政谈话的通知要求，坚持把自己摆进去、把职责摆进去、把工作摆进去、突出问题导向，认真梳理了本人在践行廉洁从政要求、落实全面从严治党责任和廉洁自律具体措施等三个方面有关情况，现作简要汇报：</w:t>
      </w:r>
    </w:p>
    <w:p>
      <w:pPr>
        <w:ind w:left="0" w:right="0" w:firstLine="560"/>
        <w:spacing w:before="450" w:after="450" w:line="312" w:lineRule="auto"/>
      </w:pPr>
      <w:r>
        <w:rPr>
          <w:rFonts w:ascii="宋体" w:hAnsi="宋体" w:eastAsia="宋体" w:cs="宋体"/>
          <w:color w:val="000"/>
          <w:sz w:val="28"/>
          <w:szCs w:val="28"/>
        </w:rPr>
        <w:t xml:space="preserve">　　&gt;一、任职前廉洁从政情况</w:t>
      </w:r>
    </w:p>
    <w:p>
      <w:pPr>
        <w:ind w:left="0" w:right="0" w:firstLine="560"/>
        <w:spacing w:before="450" w:after="450" w:line="312" w:lineRule="auto"/>
      </w:pPr>
      <w:r>
        <w:rPr>
          <w:rFonts w:ascii="宋体" w:hAnsi="宋体" w:eastAsia="宋体" w:cs="宋体"/>
          <w:color w:val="000"/>
          <w:sz w:val="28"/>
          <w:szCs w:val="28"/>
        </w:rPr>
        <w:t xml:space="preserve">　　任职前，我始终坚持用党员领导干部的标准要求自己，执行指示命令坚决，落实规章制度严格，办事公道正派，公私分明，较好地树立了一名部门领导干部的良好形象。</w:t>
      </w:r>
    </w:p>
    <w:p>
      <w:pPr>
        <w:ind w:left="0" w:right="0" w:firstLine="560"/>
        <w:spacing w:before="450" w:after="450" w:line="312" w:lineRule="auto"/>
      </w:pPr>
      <w:r>
        <w:rPr>
          <w:rFonts w:ascii="宋体" w:hAnsi="宋体" w:eastAsia="宋体" w:cs="宋体"/>
          <w:color w:val="000"/>
          <w:sz w:val="28"/>
          <w:szCs w:val="28"/>
        </w:rPr>
        <w:t xml:space="preserve">　　一是注重党性修养。深入学习《中国共产党党内监督条例》、《森林消防队伍落实“两个责任”、加强党的政治建设、纵深推进全面从严治党措施》，从严规范和落实司令部党委党内生活七项制度，严肃组织党委、党支部、党小组民主生活会，开展批评与自我批评，自觉向组织做到“四个说清楚”、“交明白账”，自觉置于组织的管理之中，站到群众的监督之下。结合“不忘初心牢记使命”主题教育，从思想觉悟、能力素质、担当作为、道德修养、作风形象方面深入剖析自身存在不足。教育全程坚持把自己摆进去，把职责摆进去，把工作摆进去，促进自己在政治上做一个明白人、在事业上做一个能干人、在廉洁上做一个干净人。</w:t>
      </w:r>
    </w:p>
    <w:p>
      <w:pPr>
        <w:ind w:left="0" w:right="0" w:firstLine="560"/>
        <w:spacing w:before="450" w:after="450" w:line="312" w:lineRule="auto"/>
      </w:pPr>
      <w:r>
        <w:rPr>
          <w:rFonts w:ascii="宋体" w:hAnsi="宋体" w:eastAsia="宋体" w:cs="宋体"/>
          <w:color w:val="000"/>
          <w:sz w:val="28"/>
          <w:szCs w:val="28"/>
        </w:rPr>
        <w:t xml:space="preserve">　　二是注重廉洁自律。严格执行廉洁自律各项规定，自觉抵制“酒绿灯红”的影响，筑牢思想防线，正确使用手中权力，公道正派，秉公用权，不违犯原则办事。特别是在处理关系指战员切身利益的敏感问题上，始终坚持组织原则，严格按规定程序办理，不徇私情，不违规办事，从无违纪、违规问题。</w:t>
      </w:r>
    </w:p>
    <w:p>
      <w:pPr>
        <w:ind w:left="0" w:right="0" w:firstLine="560"/>
        <w:spacing w:before="450" w:after="450" w:line="312" w:lineRule="auto"/>
      </w:pPr>
      <w:r>
        <w:rPr>
          <w:rFonts w:ascii="宋体" w:hAnsi="宋体" w:eastAsia="宋体" w:cs="宋体"/>
          <w:color w:val="000"/>
          <w:sz w:val="28"/>
          <w:szCs w:val="28"/>
        </w:rPr>
        <w:t xml:space="preserve">　　三是注重改进作风。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作出表率；利用召开交班会、部党委会和个别谈心等形式，教育引导司令机关干部严格遵守各项规定，扎实转变工作作风，树好机关队伍的良好形象。</w:t>
      </w:r>
    </w:p>
    <w:p>
      <w:pPr>
        <w:ind w:left="0" w:right="0" w:firstLine="560"/>
        <w:spacing w:before="450" w:after="450" w:line="312" w:lineRule="auto"/>
      </w:pPr>
      <w:r>
        <w:rPr>
          <w:rFonts w:ascii="宋体" w:hAnsi="宋体" w:eastAsia="宋体" w:cs="宋体"/>
          <w:color w:val="000"/>
          <w:sz w:val="28"/>
          <w:szCs w:val="28"/>
        </w:rPr>
        <w:t xml:space="preserve">　&gt;　二、任职后落实全面从严治党责任打算</w:t>
      </w:r>
    </w:p>
    <w:p>
      <w:pPr>
        <w:ind w:left="0" w:right="0" w:firstLine="560"/>
        <w:spacing w:before="450" w:after="450" w:line="312" w:lineRule="auto"/>
      </w:pPr>
      <w:r>
        <w:rPr>
          <w:rFonts w:ascii="宋体" w:hAnsi="宋体" w:eastAsia="宋体" w:cs="宋体"/>
          <w:color w:val="000"/>
          <w:sz w:val="28"/>
          <w:szCs w:val="28"/>
        </w:rPr>
        <w:t xml:space="preserve">　　我深深认识到作为一名党员领导干部务必“严纪律、守规矩、多奉献”，务必“从我做起，认真落实中央关于从严治党的新要求，深入贯彻落实习近平总书记系列重要讲话精神”，在今后任职期间，我会持之以恒的践行“不忘初心、牢记使命”要求，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一是认真学习党章。严格遵守党章，作为党员领导干部要以党章为武器加强党性修养，务必始终牢记入党誓言，以焦裕禄、杨善洲等模范人物为榜样，时常对照宗旨检查言行、修正坐标，自觉讲党性重品行、以实际行动作表率，始终对党忠诚，严肃认真、规范准确地填写《领导干部个人有关事项报告》。</w:t>
      </w:r>
    </w:p>
    <w:p>
      <w:pPr>
        <w:ind w:left="0" w:right="0" w:firstLine="560"/>
        <w:spacing w:before="450" w:after="450" w:line="312" w:lineRule="auto"/>
      </w:pPr>
      <w:r>
        <w:rPr>
          <w:rFonts w:ascii="宋体" w:hAnsi="宋体" w:eastAsia="宋体" w:cs="宋体"/>
          <w:color w:val="000"/>
          <w:sz w:val="28"/>
          <w:szCs w:val="28"/>
        </w:rPr>
        <w:t xml:space="preserve">　　二是坚定理想信念。以深入学习新时代中国特色社会主义理论体系和贯彻习近平总书记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　　三是严格党内生活。作为一名党员领导干部，我一定积极参加党组织的活动，认真落实双重组织生活制度，敢于开展批评和自我，以认真负责的态度，不怕丑、不护短，直截了当，不遮遮掩掩，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四是落实监督责任。坚决贯彻执行党风廉政建设责任制工作要求，在工作、学习、生活中坚持讲原则，不讲关系；讲真理，不讲面子；讲党性，不讲私情。能严格要求，严格管理，严格监督，自觉接受党内监督、法律监督、群众监督、舆论监督。坚持公平、公正、公开的原则，增加工作的透明度，努力做到以理服人，以德服人，以纪服人。带头遵守各项规定，抓好本处人员的理想信念教育、警示教育、法律法规教育、职业道德教育等，增强是非观点，随时做到警钟长鸣，增强拒腐防变的能力，发现有违纪违规的苗头及时拉袖子子以制止，防患于未然。</w:t>
      </w:r>
    </w:p>
    <w:p>
      <w:pPr>
        <w:ind w:left="0" w:right="0" w:firstLine="560"/>
        <w:spacing w:before="450" w:after="450" w:line="312" w:lineRule="auto"/>
      </w:pPr>
      <w:r>
        <w:rPr>
          <w:rFonts w:ascii="宋体" w:hAnsi="宋体" w:eastAsia="宋体" w:cs="宋体"/>
          <w:color w:val="000"/>
          <w:sz w:val="28"/>
          <w:szCs w:val="28"/>
        </w:rPr>
        <w:t xml:space="preserve">　&gt;　三、个人廉洁自律措施</w:t>
      </w:r>
    </w:p>
    <w:p>
      <w:pPr>
        <w:ind w:left="0" w:right="0" w:firstLine="560"/>
        <w:spacing w:before="450" w:after="450" w:line="312" w:lineRule="auto"/>
      </w:pPr>
      <w:r>
        <w:rPr>
          <w:rFonts w:ascii="宋体" w:hAnsi="宋体" w:eastAsia="宋体" w:cs="宋体"/>
          <w:color w:val="000"/>
          <w:sz w:val="28"/>
          <w:szCs w:val="28"/>
        </w:rPr>
        <w:t xml:space="preserve">　　本人会全面落实新时代全面从严治党新要求，不折不扣的执行中央八项规定精神和廉洁自律各项规定，主要做到以下三个方面：</w:t>
      </w:r>
    </w:p>
    <w:p>
      <w:pPr>
        <w:ind w:left="0" w:right="0" w:firstLine="560"/>
        <w:spacing w:before="450" w:after="450" w:line="312" w:lineRule="auto"/>
      </w:pPr>
      <w:r>
        <w:rPr>
          <w:rFonts w:ascii="宋体" w:hAnsi="宋体" w:eastAsia="宋体" w:cs="宋体"/>
          <w:color w:val="000"/>
          <w:sz w:val="28"/>
          <w:szCs w:val="28"/>
        </w:rPr>
        <w:t xml:space="preserve">　　一是严格要求树形象。坚持以“严”“实”标准要求自己，对待上级尊重服从，对待同级支持配合。我时刻告诫自己，要以更高的标准、更严的要求约束自己，自觉做到“四个坚决不干”：即违规违纪的事不干、损害队伍的事不干、对不起领导的事不干、影响同事团结的事不干，不钻空子、不溜边子、不贪占小便宜，老老实实做事，规规矩矩做人，思想上坦荡荡，行为上不盲从，始终做到自重、自警、自省、自励，严格遵守各项制度，不发生任何违规违纪的事情。</w:t>
      </w:r>
    </w:p>
    <w:p>
      <w:pPr>
        <w:ind w:left="0" w:right="0" w:firstLine="560"/>
        <w:spacing w:before="450" w:after="450" w:line="312" w:lineRule="auto"/>
      </w:pPr>
      <w:r>
        <w:rPr>
          <w:rFonts w:ascii="宋体" w:hAnsi="宋体" w:eastAsia="宋体" w:cs="宋体"/>
          <w:color w:val="000"/>
          <w:sz w:val="28"/>
          <w:szCs w:val="28"/>
        </w:rPr>
        <w:t xml:space="preserve">　　二是以廉为要拒腐蚀。要廉洁自律、培养“定力”，真正做到“心不动于微利之诱，目不眩于五色之惑”。要把廉洁自律作为品行修养和党性锻炼的重要内容，以身作则，严于律己，防微杜渐，警钟长鸣，强化履行岗位职责的责任感。绷紧拒腐防变这根弦，把组织的纪律和要求内化为自觉的意志和信念，警钟长鸣，慎独、微慎、慎权，积小德养大德，不断增强是非面前的辨别能力诱惑面前的自控能力。</w:t>
      </w:r>
    </w:p>
    <w:p>
      <w:pPr>
        <w:ind w:left="0" w:right="0" w:firstLine="560"/>
        <w:spacing w:before="450" w:after="450" w:line="312" w:lineRule="auto"/>
      </w:pPr>
      <w:r>
        <w:rPr>
          <w:rFonts w:ascii="宋体" w:hAnsi="宋体" w:eastAsia="宋体" w:cs="宋体"/>
          <w:color w:val="000"/>
          <w:sz w:val="28"/>
          <w:szCs w:val="28"/>
        </w:rPr>
        <w:t xml:space="preserve">　　三是细节为重忌马虎。加强批评和自我批评，不断从工作结果中认识自己，坚持经常对实践经验、实践效果进行总结，善于听取不同意见，始终保持清醒头脑。坚持从小事做起，在持之以恒中使自己日臻完善，从小事细节中，体现自身的精神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