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学习改革开放新时期历史研讨发言参考材料(通用12篇)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演讲材料是指与会者在会议或重要活动中，为表达自己的意见、意见或报告思想工作而事先准备的文稿。这是演讲的重要准备。 以下是为大家整理的关于学习改革开放新时期历史研讨发言参考材料的文章12篇 ,欢迎品鉴！学习改革开放新时期历史研讨发言参考材料篇...</w:t>
      </w:r>
    </w:p>
    <w:p>
      <w:pPr>
        <w:ind w:left="0" w:right="0" w:firstLine="560"/>
        <w:spacing w:before="450" w:after="450" w:line="312" w:lineRule="auto"/>
      </w:pPr>
      <w:r>
        <w:rPr>
          <w:rFonts w:ascii="宋体" w:hAnsi="宋体" w:eastAsia="宋体" w:cs="宋体"/>
          <w:color w:val="000"/>
          <w:sz w:val="28"/>
          <w:szCs w:val="28"/>
        </w:rPr>
        <w:t xml:space="preserve">演讲材料是指与会者在会议或重要活动中，为表达自己的意见、意见或报告思想工作而事先准备的文稿。这是演讲的重要准备。 以下是为大家整理的关于学习改革开放新时期历史研讨发言参考材料的文章12篇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学习改革开放新时期历史研讨发言参考材料篇3</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学习改革开放新时期历史研讨发言参考材料篇5</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学习改革开放新时期历史研讨发言参考材料篇6</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学习改革开放新时期历史研讨发言参考材料篇7</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学习改革开放新时期历史研讨发言参考材料篇8</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学习改革开放新时期历史研讨发言参考材料篇9</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学习改革开放新时期历史研讨发言参考材料篇10</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学习改革开放新时期历史研讨发言参考材料篇11</w:t>
      </w:r>
    </w:p>
    <w:p>
      <w:pPr>
        <w:ind w:left="0" w:right="0" w:firstLine="560"/>
        <w:spacing w:before="450" w:after="450" w:line="312" w:lineRule="auto"/>
      </w:pPr>
      <w:r>
        <w:rPr>
          <w:rFonts w:ascii="宋体" w:hAnsi="宋体" w:eastAsia="宋体" w:cs="宋体"/>
          <w:color w:val="000"/>
          <w:sz w:val="28"/>
          <w:szCs w:val="28"/>
        </w:rPr>
        <w:t xml:space="preserve">　　社会主义和资本主义都是人类进步的社会历史产物。它们的性质根本对立，社会主义的兴起就是旨在建立一种崭新的社会制度,消除资本主义的种种矛盾和弊病。</w:t>
      </w:r>
    </w:p>
    <w:p>
      <w:pPr>
        <w:ind w:left="0" w:right="0" w:firstLine="560"/>
        <w:spacing w:before="450" w:after="450" w:line="312" w:lineRule="auto"/>
      </w:pPr>
      <w:r>
        <w:rPr>
          <w:rFonts w:ascii="宋体" w:hAnsi="宋体" w:eastAsia="宋体" w:cs="宋体"/>
          <w:color w:val="000"/>
          <w:sz w:val="28"/>
          <w:szCs w:val="28"/>
        </w:rPr>
        <w:t xml:space="preserve">　　以毛主席为代表的中国共产党人,在领导中国人民取得革命胜利,并建立社会主义的基本制度的长期实践中,把马克思列宁主义的基本原则同中国革命实践相结合,成功地解决了半封建、半殖民地中国进行新民主主义革命和社会主义过渡的一系列理论和实践问题,形成了毛泽东思想,这是中国化的马克思主义,这是全党智慧的结晶,这是对马克列宁主义的继承和发展。</w:t>
      </w:r>
    </w:p>
    <w:p>
      <w:pPr>
        <w:ind w:left="0" w:right="0" w:firstLine="560"/>
        <w:spacing w:before="450" w:after="450" w:line="312" w:lineRule="auto"/>
      </w:pPr>
      <w:r>
        <w:rPr>
          <w:rFonts w:ascii="宋体" w:hAnsi="宋体" w:eastAsia="宋体" w:cs="宋体"/>
          <w:color w:val="000"/>
          <w:sz w:val="28"/>
          <w:szCs w:val="28"/>
        </w:rPr>
        <w:t xml:space="preserve">　　1978年党的十一届三中全会以来,以邓小平同志为核心的第二代中央集体领导,总结建国以来正反方面经验,重新恢复和确立了解放思想,实事求是的思想路线。</w:t>
      </w:r>
    </w:p>
    <w:p>
      <w:pPr>
        <w:ind w:left="0" w:right="0" w:firstLine="560"/>
        <w:spacing w:before="450" w:after="450" w:line="312" w:lineRule="auto"/>
      </w:pPr>
      <w:r>
        <w:rPr>
          <w:rFonts w:ascii="宋体" w:hAnsi="宋体" w:eastAsia="宋体" w:cs="宋体"/>
          <w:color w:val="000"/>
          <w:sz w:val="28"/>
          <w:szCs w:val="28"/>
        </w:rPr>
        <w:t xml:space="preserve">　　在不断探索中,邓小平同志对社会主义本质作了总结性的理论概括“社会主义的本质解放生产力，发展生产力，消灭剥削，消除两级分化，最终达到共同富裕。”</w:t>
      </w:r>
    </w:p>
    <w:p>
      <w:pPr>
        <w:ind w:left="0" w:right="0" w:firstLine="560"/>
        <w:spacing w:before="450" w:after="450" w:line="312" w:lineRule="auto"/>
      </w:pPr>
      <w:r>
        <w:rPr>
          <w:rFonts w:ascii="宋体" w:hAnsi="宋体" w:eastAsia="宋体" w:cs="宋体"/>
          <w:color w:val="000"/>
          <w:sz w:val="28"/>
          <w:szCs w:val="28"/>
        </w:rPr>
        <w:t xml:space="preserve">　　新时代，我们构建了中国特色社会主义制度体系。</w:t>
      </w:r>
    </w:p>
    <w:p>
      <w:pPr>
        <w:ind w:left="0" w:right="0" w:firstLine="560"/>
        <w:spacing w:before="450" w:after="450" w:line="312" w:lineRule="auto"/>
      </w:pPr>
      <w:r>
        <w:rPr>
          <w:rFonts w:ascii="宋体" w:hAnsi="宋体" w:eastAsia="宋体" w:cs="宋体"/>
          <w:color w:val="000"/>
          <w:sz w:val="28"/>
          <w:szCs w:val="28"/>
        </w:rPr>
        <w:t xml:space="preserve">　　在经济上，建立了以公有制为主体、国有经济为主导、多种所有制经济共同发展的基本经济制度;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　　在政治上，建立了工人阶级领导的、以工农联盟为基础的人民民主专政的国体以及民主集中制的人民代表大会制度政体;</w:t>
      </w:r>
    </w:p>
    <w:p>
      <w:pPr>
        <w:ind w:left="0" w:right="0" w:firstLine="560"/>
        <w:spacing w:before="450" w:after="450" w:line="312" w:lineRule="auto"/>
      </w:pPr>
      <w:r>
        <w:rPr>
          <w:rFonts w:ascii="宋体" w:hAnsi="宋体" w:eastAsia="宋体" w:cs="宋体"/>
          <w:color w:val="000"/>
          <w:sz w:val="28"/>
          <w:szCs w:val="28"/>
        </w:rPr>
        <w:t xml:space="preserve">　　在文化上，建立了马克思主义为指导、红色革命文化为基因，同时吸收传统文化和世界先进文化中积极内容的文化制度。</w:t>
      </w:r>
    </w:p>
    <w:p>
      <w:pPr>
        <w:ind w:left="0" w:right="0" w:firstLine="560"/>
        <w:spacing w:before="450" w:after="450" w:line="312" w:lineRule="auto"/>
      </w:pPr>
      <w:r>
        <w:rPr>
          <w:rFonts w:ascii="宋体" w:hAnsi="宋体" w:eastAsia="宋体" w:cs="宋体"/>
          <w:color w:val="000"/>
          <w:sz w:val="28"/>
          <w:szCs w:val="28"/>
        </w:rPr>
        <w:t xml:space="preserve">　　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学习改革开放新时期历史研讨发言参考材料篇12</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