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法制办主任就职精选演讲稿</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为大家收集整理了《法制办主任就职精选演讲稿》供大家参考，希望对大家有所帮助！！！　　各位领导、各位同事：　　上级组织安排我到依法治理办公室来担任主任一职，我深感肩上担子的份量和责任的重大，本人参加工作xx年来，一直从事普法工作，普法依法治理...</w:t>
      </w:r>
    </w:p>
    <w:p>
      <w:pPr>
        <w:ind w:left="0" w:right="0" w:firstLine="560"/>
        <w:spacing w:before="450" w:after="450" w:line="312" w:lineRule="auto"/>
      </w:pPr>
      <w:r>
        <w:rPr>
          <w:rFonts w:ascii="宋体" w:hAnsi="宋体" w:eastAsia="宋体" w:cs="宋体"/>
          <w:color w:val="000"/>
          <w:sz w:val="28"/>
          <w:szCs w:val="28"/>
        </w:rPr>
        <w:t xml:space="preserve">为大家收集整理了《法制办主任就职精选演讲稿》供大家参考，希望对大家有所帮助！！！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级组织安排我到依法治理办公室来担任主任一职，我深感肩上担子的份量和责任的重大，本人参加工作xx年来，一直从事普法工作，普法依法治理办公室作为普法依法治理工作领导小组的办事机构，不仅肩负着具体的普法宣传任务及事务，同时还承担了组织、协调、指导各单位开展不同层次的普法依法治理活动，所以我们的工作是具有积极重要意义的。今天与大家见面，各项工作也就全面进入了正轨。借此机会，谈几点认识和一些想法，与大家共勉，不当之处，请各位领导、同事指正。</w:t>
      </w:r>
    </w:p>
    <w:p>
      <w:pPr>
        <w:ind w:left="0" w:right="0" w:firstLine="560"/>
        <w:spacing w:before="450" w:after="450" w:line="312" w:lineRule="auto"/>
      </w:pPr>
      <w:r>
        <w:rPr>
          <w:rFonts w:ascii="宋体" w:hAnsi="宋体" w:eastAsia="宋体" w:cs="宋体"/>
          <w:color w:val="000"/>
          <w:sz w:val="28"/>
          <w:szCs w:val="28"/>
        </w:rPr>
        <w:t xml:space="preserve">　　今年是“五五”普法规划实施的最后一年，马上我们就要迎来“六五”普法，所以我们现在的工作任务是相当繁重的，为了充分做好普法宣传推广工作，我认为我们要着重做好以下几点：</w:t>
      </w:r>
    </w:p>
    <w:p>
      <w:pPr>
        <w:ind w:left="0" w:right="0" w:firstLine="560"/>
        <w:spacing w:before="450" w:after="450" w:line="312" w:lineRule="auto"/>
      </w:pPr>
      <w:r>
        <w:rPr>
          <w:rFonts w:ascii="宋体" w:hAnsi="宋体" w:eastAsia="宋体" w:cs="宋体"/>
          <w:color w:val="000"/>
          <w:sz w:val="28"/>
          <w:szCs w:val="28"/>
        </w:rPr>
        <w:t xml:space="preserve">　　１、提高法制宣传干部的认识，提升普法依法治理办公室在党委政府中的形象是发挥职能作用的前提。当前，党中央提出构建社会主义和谐社会战略目标，为实现这一目标，始终离不开法治的保障。深入开展法制宣传教育，提高公民法律素质，提高社会法治化管理水平，是构建和谐社会的必然要求，同时，构建和谐社会，也为做好普法依法治理工作提供了难得的机遇和更广阔的发展空间。因此，作为法制宣传干部要清醒地认识到普法依法治理工作任重而道远，要不断增强责任感和使命感，消除厌战情绪，认真研究解决普法依法治理工作中的突出问题，切实把普法依法治理工作做实做好。同时，普法依法治理办公室要认真完成党委政府交办地各项工作任务，为维护社会稳定，构建和谐社会，当好领导小组的参谋，积极争取党委政府的重视和支持，提升自身形象，提高在普法依法治理工作的地位，才能充分发挥普法依法治理办公室的职能作用。</w:t>
      </w:r>
    </w:p>
    <w:p>
      <w:pPr>
        <w:ind w:left="0" w:right="0" w:firstLine="560"/>
        <w:spacing w:before="450" w:after="450" w:line="312" w:lineRule="auto"/>
      </w:pPr>
      <w:r>
        <w:rPr>
          <w:rFonts w:ascii="宋体" w:hAnsi="宋体" w:eastAsia="宋体" w:cs="宋体"/>
          <w:color w:val="000"/>
          <w:sz w:val="28"/>
          <w:szCs w:val="28"/>
        </w:rPr>
        <w:t xml:space="preserve">　　２、普法依法治理办公室组织、人员、经费保障到位是发挥职能作用的关键。“六五”普法即将开始，但由于乡镇改革、村组合并等原因，乡镇、村组干部职数减少，普法网络呈现萎缩现象，在这种情况下，作为县市区级党委政府首先要加强区级普法依法治理办公室组织、人员等建设，配齐配全专职副主任，同时加大投入，配齐相关硬件设施，实现无纸化办公，提高工作效率。其次，充实基层普法依法治理办公室人员，减少兼职，加强办公室硬件建设，加大普法经费投入和办公经费投入，确保经费落实到位，不被其它工作挤占，出现工作打折扣现象，使普法依法治理经费保障作为乡镇工作“一票否决”的重要依据。三是在村组、户进一步完善组织网络，在组、户中推选出普法中心户和法律普及推广人，由乡镇、村级普法依法治理办公室定期巡回上门指导、培训，并免费提供相应的辅导资料、书籍，从而加强村民之间对法律知识交流讨论，通过身边典型事例加深对法律知识的知晓和理解。</w:t>
      </w:r>
    </w:p>
    <w:p>
      <w:pPr>
        <w:ind w:left="0" w:right="0" w:firstLine="560"/>
        <w:spacing w:before="450" w:after="450" w:line="312" w:lineRule="auto"/>
      </w:pPr>
      <w:r>
        <w:rPr>
          <w:rFonts w:ascii="宋体" w:hAnsi="宋体" w:eastAsia="宋体" w:cs="宋体"/>
          <w:color w:val="000"/>
          <w:sz w:val="28"/>
          <w:szCs w:val="28"/>
        </w:rPr>
        <w:t xml:space="preserve">　　３、加强培训，提高法制宣传干部的素质是发挥职能作用的有效途径。普法依法治理工作是一项系统工程，要完成这项任务，必须全面提高法制宣传干部的素质，提高他们五种工作能力，即提高统观全局的能力，准确把握当前工作定位；提高宏观指导的能力，确保工作持续健康发展；提高服务各地各部门工作的能力，务求工作取得实效；提高开拓创新的能力，始终保持工作的活力；提高协调推进的能力，努力构建社会化法制宣传工作格局。提高法制宣传干部素质，我们要自觉加强政治理论、法律业务知识的学习，更重要是要加强培训，办公室成员要将这项工作纳入年度工作计划，制定详细内容，通过各种方式，如观摩学习外地经验做法、聘请行家授课、普法网上在线学习等，分级分期分批对干部进行政治理论和业务知识的系统学习，加强横向经验交流，共同讨论普法依法治理工作长效机制和发挥办公室职能作用的有效方法。</w:t>
      </w:r>
    </w:p>
    <w:p>
      <w:pPr>
        <w:ind w:left="0" w:right="0" w:firstLine="560"/>
        <w:spacing w:before="450" w:after="450" w:line="312" w:lineRule="auto"/>
      </w:pPr>
      <w:r>
        <w:rPr>
          <w:rFonts w:ascii="宋体" w:hAnsi="宋体" w:eastAsia="宋体" w:cs="宋体"/>
          <w:color w:val="000"/>
          <w:sz w:val="28"/>
          <w:szCs w:val="28"/>
        </w:rPr>
        <w:t xml:space="preserve">　　4、团结合作，互相帮助。在我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　　5、严于律己，清正廉洁。公生明、廉生威”，清正是为官之德，廉洁是民心所向。我将始终牢记自己是人民的公仆，牢固树立正确的世界观、人生观和权力观，大力发扬艰苦奋斗的优良作风，学习贯彻《党员干部廉洁从政准则》，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　　同志们，面对新的环境，新的岗位，新的工作，今后的困难肯定不少，但是事在人为，我坚信在政府的正确领导下，在各位同仁的大力支持下，我一定不辜负组织的重托和大家的期望，我将恪尽职守、努力工作、勤奋务实、奋发图强，在其位、谋其政、尽其责、立其业，保持高度的政治感和使命感，以奋发有为的精神状态，不断研究新情况，解决新问题，开拓新局面，为我办工作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