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202_教师节领导致辞三篇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年年春华秋实，一载载桃李芬芳。在洋溢着丰收喜悦的金秋九月，我们共同迎来了又一个教师节。在此请允许我代表学校党政领导班子向默默耕耘、辛勤工作的全体教职员工致以节日的祝福和亲切的慰问！感谢大家在过去的日子里对学校的发展所付出的辛苦。为大家整理...</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又一个教师节。在此请允许我代表学校党政领导班子向默默耕耘、辛勤工作的全体教职员工致以节日的祝福和亲切的慰问！感谢大家在过去的日子里对学校的发展所付出的辛苦。为大家整理的《202_教师节领导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　　刚刚过去的一学年，拼搏与收获同在，付出与回报并存。学校秉承立德树人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　　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　　播种理想收获成功，播种勤奋收获未来!只要努力与我们同行，希望就会与我们同在。老师们，让我们发扬锐意创新潮头立，百舸争流敢为先的斗志，齐心协力，团结拼搏，共同铸造我们***中学新的辉煌!</w:t>
      </w:r>
    </w:p>
    <w:p>
      <w:pPr>
        <w:ind w:left="0" w:right="0" w:firstLine="560"/>
        <w:spacing w:before="450" w:after="450" w:line="312" w:lineRule="auto"/>
      </w:pPr>
      <w:r>
        <w:rPr>
          <w:rFonts w:ascii="宋体" w:hAnsi="宋体" w:eastAsia="宋体" w:cs="宋体"/>
          <w:color w:val="000"/>
          <w:sz w:val="28"/>
          <w:szCs w:val="28"/>
        </w:rPr>
        <w:t xml:space="preserve">　　祝全体老师节日愉快，工作顺利!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　　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　　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202_年冬至，上水田小学得到广州亚德客公司捐赠课桌椅50套、黑板、讲台，乒乓球桌以及其他教学、教具一批，总共价值1万多元;202_年4月中心小学在镇政府的帮助下向社会筹集资金2万多元，解决了学校仪仗队设备购置的经费并圆满完成区的仪仗队花样操比赛;202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202_年9月，白石坑小学在香港退休教师的热心支持下筹资7万多元建成了一个有20台电脑的电脑室，使我们山区的孩子也能享受到信息教育。202_年4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　　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　　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金秋送爽，硕果飘香，在这个秋色宜人的季节里，我们又迎来了一个崭新的学期。今天，我们满怀丰收的喜悦，在这里隆重举行202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　　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　　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　　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　　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　　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　　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　　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　　老师们、同学们：天行健，君子当自强不息，未来的美好蓝图等待我们用勤劳和智慧去描绘，我衷心希望每一位老师、每一位同学都能以饱满的精神、昂扬的斗志，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　　最后，在第32个教师节即将到来之际，祝全体老师节日快乐，身体健康，工作顺利!祝同学们学习进步，健康成长!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2025-07-07T23:28:11+08:00</dcterms:created>
  <dcterms:modified xsi:type="dcterms:W3CDTF">2025-07-07T23:28:11+08:00</dcterms:modified>
</cp:coreProperties>
</file>

<file path=docProps/custom.xml><?xml version="1.0" encoding="utf-8"?>
<Properties xmlns="http://schemas.openxmlformats.org/officeDocument/2006/custom-properties" xmlns:vt="http://schemas.openxmlformats.org/officeDocument/2006/docPropsVTypes"/>
</file>