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开学了，新学期，我们在老师们的精心教导下，刻苦学习、奋力进取。用德育、知识双丰收的成绩，谱写辉煌的篇章。今天，我们是时候准备一下开学典礼类的讲话稿了。下面是小编为大家收集有关于小学开学典礼讲话稿，希望你喜欢。1小学开学典礼讲话稿尊敬的各位家...</w:t>
      </w:r>
    </w:p>
    <w:p>
      <w:pPr>
        <w:ind w:left="0" w:right="0" w:firstLine="560"/>
        <w:spacing w:before="450" w:after="450" w:line="312" w:lineRule="auto"/>
      </w:pPr>
      <w:r>
        <w:rPr>
          <w:rFonts w:ascii="宋体" w:hAnsi="宋体" w:eastAsia="宋体" w:cs="宋体"/>
          <w:color w:val="000"/>
          <w:sz w:val="28"/>
          <w:szCs w:val="28"/>
        </w:rPr>
        <w:t xml:space="preserve">开学了，新学期，我们在老师们的精心教导下，刻苦学习、奋力进取。用德育、知识双丰收的成绩，谱写辉煌的篇章。今天，我们是时候准备一下开学典礼类的讲话稿了。下面是小编为大家收集有关于小学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1小学开学典礼讲话稿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_至20_学年度开学典礼暨20_至20_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在这美好而温馨的日子，我们即将迎来第33个教师节，让我们以热烈的掌声，向辛勤哺育我们的全体教师致以节日的问候和崇高的敬意!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w:t>
      </w:r>
    </w:p>
    <w:p>
      <w:pPr>
        <w:ind w:left="0" w:right="0" w:firstLine="560"/>
        <w:spacing w:before="450" w:after="450" w:line="312" w:lineRule="auto"/>
      </w:pPr>
      <w:r>
        <w:rPr>
          <w:rFonts w:ascii="宋体" w:hAnsi="宋体" w:eastAsia="宋体" w:cs="宋体"/>
          <w:color w:val="000"/>
          <w:sz w:val="28"/>
          <w:szCs w:val="28"/>
        </w:rPr>
        <w:t xml:space="preserve">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2025-05-02T06:10:54+08:00</dcterms:created>
  <dcterms:modified xsi:type="dcterms:W3CDTF">2025-05-02T06:10:54+08:00</dcterms:modified>
</cp:coreProperties>
</file>

<file path=docProps/custom.xml><?xml version="1.0" encoding="utf-8"?>
<Properties xmlns="http://schemas.openxmlformats.org/officeDocument/2006/custom-properties" xmlns:vt="http://schemas.openxmlformats.org/officeDocument/2006/docPropsVTypes"/>
</file>