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在变电站投运剪彩仪式上的致辞</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变电站投运剪彩仪式上的致辞同志们：在这硕果累累的金秋时节，即将迎来中华人民共和国成立56周年之际，一项惠及全县人民群众的民心工程——城北变电站建设项目正式竣工投入运行了。在此，我代表县委、人大、政府、政协四大班子向城北变电站的竣工投运表示...</w:t>
      </w:r>
    </w:p>
    <w:p>
      <w:pPr>
        <w:ind w:left="0" w:right="0" w:firstLine="560"/>
        <w:spacing w:before="450" w:after="450" w:line="312" w:lineRule="auto"/>
      </w:pPr>
      <w:r>
        <w:rPr>
          <w:rFonts w:ascii="宋体" w:hAnsi="宋体" w:eastAsia="宋体" w:cs="宋体"/>
          <w:color w:val="000"/>
          <w:sz w:val="28"/>
          <w:szCs w:val="28"/>
        </w:rPr>
        <w:t xml:space="preserve">在变电站投运剪彩仪式上的致辞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即将迎来中华人民共和国成立56周年之际，一项惠及全县人民群众的民心工程——城北变电站建设项目正式竣工投入运行了。在此，我代表县委、人大、政府、政协四大班子向城北变电站的竣工投运表示热烈的祝贺！向奋战在变电站建设一线、付出辛勤劳动的广大电力干部职工致以诚挚的问候和崇高的敬意！向给予我县电力事业发展大力支持的上级电业局和社会各界人士表示衷心的感谢！近年来，我县以创优投资环境工作为重点，强力打造良好的经济发展环境，招商引资、重点项目等工作取得了显著成绩，投资力度不断加大，发展步伐不断加快。随着经济快速发展，尤其是以县城为中心的工农业迅猛发展，县城电力供需矛盾日渐凸现，为有效解决这一难题，我县大力实施了县城电网建设与改造工程，并作为今年全县七件实事之一全力推进，全面优化县城电网结构，以此更好地支持全县各项事业健康快速发展。城北变电站的竣工投运，标志着我县城网建设与改造工程即将全线告捷，以县城为中心，110KV变电站为枢扭，城北、波流固、贺堡变电站为支点的县城电网结构更趋合理，供电更加安全、稳定和高效。</w:t>
      </w:r>
    </w:p>
    <w:p>
      <w:pPr>
        <w:ind w:left="0" w:right="0" w:firstLine="560"/>
        <w:spacing w:before="450" w:after="450" w:line="312" w:lineRule="auto"/>
      </w:pPr>
      <w:r>
        <w:rPr>
          <w:rFonts w:ascii="宋体" w:hAnsi="宋体" w:eastAsia="宋体" w:cs="宋体"/>
          <w:color w:val="000"/>
          <w:sz w:val="28"/>
          <w:szCs w:val="28"/>
        </w:rPr>
        <w:t xml:space="preserve">长期以来，在广大电力职工的辛勤耕耘下，我县供电事业得到快速发展。特别是近两年来，县电力部门紧紧围绕全县工作重心，坚持改革、发展和创新，本着“人民电力为人民”的宗旨，全力支持当地经济发展，取得了显著成效。这些成绩的取得，可谓是广大电力系统干部职工坚持求真务实、拼搏进取、优质服务的结果，凝聚了广大电力干部和职工的智慧和心血，为全县的经济发展和社会进步做出了积极的贡献。借此机会，我向奋战在电力战线上的广大干部和职工表示亲切的慰问和诚挚的谢意！</w:t>
      </w:r>
    </w:p>
    <w:p>
      <w:pPr>
        <w:ind w:left="0" w:right="0" w:firstLine="560"/>
        <w:spacing w:before="450" w:after="450" w:line="312" w:lineRule="auto"/>
      </w:pPr>
      <w:r>
        <w:rPr>
          <w:rFonts w:ascii="宋体" w:hAnsi="宋体" w:eastAsia="宋体" w:cs="宋体"/>
          <w:color w:val="000"/>
          <w:sz w:val="28"/>
          <w:szCs w:val="28"/>
        </w:rPr>
        <w:t xml:space="preserve">在日新月异、经济飞速发展的今天，电力事业的发展面临着新的征程和挑战，希望电力部门以发展为机遇，以市场为导向，继续坚持电力先行的思想，进一步提高服务质量和水平，营造良好的供电环境，为全县工农业的可持续发展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2025-06-17T15:09:07+08:00</dcterms:created>
  <dcterms:modified xsi:type="dcterms:W3CDTF">2025-06-17T15:09:07+08:00</dcterms:modified>
</cp:coreProperties>
</file>

<file path=docProps/custom.xml><?xml version="1.0" encoding="utf-8"?>
<Properties xmlns="http://schemas.openxmlformats.org/officeDocument/2006/custom-properties" xmlns:vt="http://schemas.openxmlformats.org/officeDocument/2006/docPropsVTypes"/>
</file>