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202_演讲稿的开头和结尾</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一、开头要抓住听众，引人入胜  演讲稿的开头，也叫开场白。它在演讲稿的结构中处于显要的地位，具有重要的作用。瑞士作家温克勒说：“开场白有二项任务：一是建立说者与听者的同感；二是如字义所释，打开场面，引入正题。”好的演讲稿，一开头就应该用最简...</w:t>
      </w:r>
    </w:p>
    <w:p>
      <w:pPr>
        <w:ind w:left="0" w:right="0" w:firstLine="560"/>
        <w:spacing w:before="450" w:after="450" w:line="312" w:lineRule="auto"/>
      </w:pPr>
      <w:r>
        <w:rPr>
          <w:rFonts w:ascii="宋体" w:hAnsi="宋体" w:eastAsia="宋体" w:cs="宋体"/>
          <w:color w:val="000"/>
          <w:sz w:val="28"/>
          <w:szCs w:val="28"/>
        </w:rPr>
        <w:t xml:space="preserve">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瑞士作家温克勒说：“开场白有二项任务：一是建立说者与听者的同感；二是如字义所释，打开场面，引入正题。”好的演讲稿，一开头就应该用最简洁的语言、最经济的时间，把听众的注意力和兴奋点吸引过来，这样，才能达到出奇制胜的效果。</w:t>
      </w:r>
    </w:p>
    <w:p>
      <w:pPr>
        <w:ind w:left="0" w:right="0" w:firstLine="560"/>
        <w:spacing w:before="450" w:after="450" w:line="312" w:lineRule="auto"/>
      </w:pPr>
      <w:r>
        <w:rPr>
          <w:rFonts w:ascii="宋体" w:hAnsi="宋体" w:eastAsia="宋体" w:cs="宋体"/>
          <w:color w:val="000"/>
          <w:sz w:val="28"/>
          <w:szCs w:val="28"/>
        </w:rPr>
        <w:t xml:space="preserve">开场白的技术主要有：</w:t>
      </w:r>
    </w:p>
    <w:p>
      <w:pPr>
        <w:ind w:left="0" w:right="0" w:firstLine="560"/>
        <w:spacing w:before="450" w:after="450" w:line="312" w:lineRule="auto"/>
      </w:pPr>
      <w:r>
        <w:rPr>
          <w:rFonts w:ascii="宋体" w:hAnsi="宋体" w:eastAsia="宋体" w:cs="宋体"/>
          <w:color w:val="000"/>
          <w:sz w:val="28"/>
          <w:szCs w:val="28"/>
        </w:rPr>
        <w:t xml:space="preserve">1、楔子。用几句诚恳的话同听众建立个人间的关系，获得听众的好感和信任；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2、衔接。直接地反映出一种形势，或是将要论及的问题，常用某一件小事，一个比喻，</w:t>
      </w:r>
    </w:p>
    <w:p>
      <w:pPr>
        <w:ind w:left="0" w:right="0" w:firstLine="560"/>
        <w:spacing w:before="450" w:after="450" w:line="312" w:lineRule="auto"/>
      </w:pPr>
      <w:r>
        <w:rPr>
          <w:rFonts w:ascii="宋体" w:hAnsi="宋体" w:eastAsia="宋体" w:cs="宋体"/>
          <w:color w:val="000"/>
          <w:sz w:val="28"/>
          <w:szCs w:val="28"/>
        </w:rPr>
        <w:t xml:space="preserve">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3、激发。可以提出一些激发听众思维的问题，把听众的注意力集中到演讲中来；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4、触题。一开始就告诉听众自己将要讲些什么。世界上许多的政治家、作家和国</w:t>
      </w:r>
    </w:p>
    <w:p>
      <w:pPr>
        <w:ind w:left="0" w:right="0" w:firstLine="560"/>
        <w:spacing w:before="450" w:after="450" w:line="312" w:lineRule="auto"/>
      </w:pPr>
      <w:r>
        <w:rPr>
          <w:rFonts w:ascii="宋体" w:hAnsi="宋体" w:eastAsia="宋体" w:cs="宋体"/>
          <w:color w:val="000"/>
          <w:sz w:val="28"/>
          <w:szCs w:val="28"/>
        </w:rPr>
        <w:t xml:space="preserve">家领导人的演讲都是这样的。</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例如恩格斯在1881年12月5日发表的《在燕妮·马克思墓前的讲话》的开头：“我们现在安葬的这位品德崇高的女性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 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么，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二）节奏节奏，是指演讲内容在结构安排上表现出的张弛起伏。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衔接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三、结尾要简洁有力，余音绕梁。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收束。言简意赅、余音绕梁的结尾能够使听众精神振奋，并促使听众不断地思考和回味；而松散疲沓、枯燥无味的结尾则只能使听众感到厌倦，并随着事过境迁而被遗忘。怎样才能给听众留下深刻的印象呢？美国作家约翰·沃尔夫说：“演讲在听众兴趣到高潮时果断收束，未尽时嘎然而止。”这是演讲稿结尾最为有效的方法。在演讲处于高潮的时候，听众大脑皮层高度兴奋，注意力和情绪都由此而达到状态，如果在这种状态中突然收束演讲，那么保留在听众大脑中的最后印象就特别深刻。演讲稿的结尾没有固定的格式，或对演讲全文要点进行简明扼要的小结，或以号召性、鼓动性的话收束，或以诗文名言以及幽默俏皮的话结尾。但一般原则是要给听众留下深刻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2025-05-02T06:16:22+08:00</dcterms:created>
  <dcterms:modified xsi:type="dcterms:W3CDTF">2025-05-02T06:16:22+08:00</dcterms:modified>
</cp:coreProperties>
</file>

<file path=docProps/custom.xml><?xml version="1.0" encoding="utf-8"?>
<Properties xmlns="http://schemas.openxmlformats.org/officeDocument/2006/custom-properties" xmlns:vt="http://schemas.openxmlformats.org/officeDocument/2006/docPropsVTypes"/>
</file>