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守护202_清明祭英烈初中生演讲稿范文</w:t>
      </w:r>
      <w:bookmarkEnd w:id="1"/>
    </w:p>
    <w:p>
      <w:pPr>
        <w:jc w:val="center"/>
        <w:spacing w:before="0" w:after="450"/>
      </w:pPr>
      <w:r>
        <w:rPr>
          <w:rFonts w:ascii="Arial" w:hAnsi="Arial" w:eastAsia="Arial" w:cs="Arial"/>
          <w:color w:val="999999"/>
          <w:sz w:val="20"/>
          <w:szCs w:val="20"/>
        </w:rPr>
        <w:t xml:space="preserve">来源：网络  作者：繁花落寂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清明既是节日也是节气之一，这是一个与二十四节气重合的节日。一般都是在每年4月5日前后，那么关于守护20_清明祭英烈初中生演讲稿内容要怎么写好呢?以下是小编为大家准备了守护20_清明祭英烈初中生演讲稿大全，欢迎参阅。守护20_清明祭英烈初中生...</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一般都是在每年4月5日前后，那么关于守护20_清明祭英烈初中生演讲稿内容要怎么写好呢?以下是小编为大家准备了守护20_清明祭英烈初中生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守护20_清明祭英烈初中生演讲稿一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非物质文化遗产。从20_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守护20_清明祭英烈初中生演讲稿二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春秋时期，晋献公的儿子重耳为了躲避迫害，逃亡国外。逃亡期间，他的臣子介子推一直忠心耿耿地跟随他。有一天，重耳逃到一个荒无人烟的地方，饿得连站起来的力气都没了。介子推见状，跑到远处，用匕首从自己的大腿上割了一块肉，煮成肉汤，让重耳喝了。重耳这才恢复了精神。19年后，重耳回晋国做了国君，史称晋文公。他对曾经与他同甘共苦的臣子大加奖赏，却忘了介子推。介子推很伤心，于是背着老母亲躲进了绵山。晋文公命令军队上山搜索，但是没有找到人。于是有人建议：放火烧山，三面点火，留下一方，介子推是孝子，为顾及母亲安危，一定会走出来的。晋文公就下令放火烧山，大火烧了三天三夜，始终不见介子推出来。上山一看，介子推母子俩死在一棵烧焦的大柳树旁。晋文公见状，对着介子推的尸体哭拜一阵。把母子俩安葬在那棵烧焦的大柳树下。</w:t>
      </w:r>
    </w:p>
    <w:p>
      <w:pPr>
        <w:ind w:left="0" w:right="0" w:firstLine="560"/>
        <w:spacing w:before="450" w:after="450" w:line="312" w:lineRule="auto"/>
      </w:pPr>
      <w:r>
        <w:rPr>
          <w:rFonts w:ascii="宋体" w:hAnsi="宋体" w:eastAsia="宋体" w:cs="宋体"/>
          <w:color w:val="000"/>
          <w:sz w:val="28"/>
          <w:szCs w:val="28"/>
        </w:rPr>
        <w:t xml:space="preserve">第二年，晋文公与群臣去绵山祭奠。看到那棵老柳树复活了，晋文公走到树前，折下柳枝，编了一个圈儿戴在头上。群臣见了，也都学着折柳插头。祭扫后，晋文公把复活的老柳树赐名为“清明柳”，又把这天定为清明节，民间也就有了清明插柳的习俗。</w:t>
      </w:r>
    </w:p>
    <w:p>
      <w:pPr>
        <w:ind w:left="0" w:right="0" w:firstLine="560"/>
        <w:spacing w:before="450" w:after="450" w:line="312" w:lineRule="auto"/>
      </w:pPr>
      <w:r>
        <w:rPr>
          <w:rFonts w:ascii="宋体" w:hAnsi="宋体" w:eastAsia="宋体" w:cs="宋体"/>
          <w:color w:val="000"/>
          <w:sz w:val="28"/>
          <w:szCs w:val="28"/>
        </w:rPr>
        <w:t xml:space="preserve">到唐朝时，政府将清明节定为国家假日，每年的此时，宫廷就会放假，官府、学校就会休息。唐以后，宋元明清都将清明节定为假日。今年我国又恢复了这一传统。清明节的习俗是丰富有趣的，除了讲究禁火、扫墓，古代还有踏青、荡秋千、打马球、放风筝、插柳等一系列风俗体育活动，其中多数保留至今。</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守护20_清明祭英烈初中生演讲稿三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今天在这庄严的升旗仪式上，咱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咱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内涵。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咱们个人生存和发展的需要。但是知识做梦梦不来，伸手要不来，只有靠今天的努力学习，日积月累。同学们，今天的爱国就是努力学习，早日成为国家的栋梁;老师们，今天的爱校敬业就是爱国的最好衡量。为祖国培养能够撑起中华民族脊梁的旷世之才难道不是爱国的最好体现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守护20_清明祭英烈初中生演讲稿四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咱们在抗美援朝烈士纪念馆举行清明扫墓活动。此时此刻，当咱们站在纪念碑面前的时候，咱们理应悼念、品读、铭记。此时此刻，咱们深情悼念无数为了解放和繁荣而英勇捐躯的英雄;品读革命志士的信仰、坚贞，崇高和不朽;铭记源远流长不屈的民族精神。</w:t>
      </w:r>
    </w:p>
    <w:p>
      <w:pPr>
        <w:ind w:left="0" w:right="0" w:firstLine="560"/>
        <w:spacing w:before="450" w:after="450" w:line="312" w:lineRule="auto"/>
      </w:pPr>
      <w:r>
        <w:rPr>
          <w:rFonts w:ascii="宋体" w:hAnsi="宋体" w:eastAsia="宋体" w:cs="宋体"/>
          <w:color w:val="000"/>
          <w:sz w:val="28"/>
          <w:szCs w:val="28"/>
        </w:rPr>
        <w:t xml:space="preserve">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面对这不眠的纪念碑!让咱们永远记得去珍惜生命，珍惜亲情，珍惜生活中一切美好的东西，为他人带来快乐，这才是青年人学习英雄缅怀先烈的真谛!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想要提高中华民族的整体素质和国家前途和命运的高度，这就要求咱们从增进爱国情感做起，弘扬和培育以爱国主义为核心的伟大民族精神;从确立远大理想做起，树立和培育正确的理想信念;从规范行为习惯做起，培养良好道德品质和文明行为;从提高基本素质做起，促进咱们自身的全面发展，咱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城建学院学子，踏踏实实地为自己积极而幸福的人生作准备，勇敢地为将来服务和奉献社会蓄积力量，就是咱们无悔的选择。让咱们把爱国、爱民族的高尚情怀融入到爱校、爱集体的具体行动中去吧，让小事洗礼咱们的灵魂，让英烈见证咱们的成长!</w:t>
      </w:r>
    </w:p>
    <w:p>
      <w:pPr>
        <w:ind w:left="0" w:right="0" w:firstLine="560"/>
        <w:spacing w:before="450" w:after="450" w:line="312" w:lineRule="auto"/>
      </w:pPr>
      <w:r>
        <w:rPr>
          <w:rFonts w:ascii="宋体" w:hAnsi="宋体" w:eastAsia="宋体" w:cs="宋体"/>
          <w:color w:val="000"/>
          <w:sz w:val="28"/>
          <w:szCs w:val="28"/>
        </w:rPr>
        <w:t xml:space="preserve">今天，咱们站在革命烈士纪念碑前，缅怀革命烈士的丰功伟绩;深知这来之不易的幸福生活是革命烈士用自己的鲜血换来的，咱们一定不辜负烈士们的遗愿，让咱们踏着烈士们的足迹奋勇向前!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现在请全体同学跟我一起举起右手，握紧拳头面对英雄纪念碑，庄严宣誓：</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立志成为有理想、有道德、有文化、有纪律的社会主义公民。遵守宪法和法律，热爱社会主义社会、拥护中国共产党的领导。正确行驶公民权利，积极履行公民义务，自觉遵守社会公德。服务他人，奉献社会，崇尚科学，追求真知，完善人格，强健体魄，为中华民族的富强，民主和文明，艰苦创业，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守护20_清明祭英烈初中生演讲稿五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守护20_清明祭英烈初中生演讲稿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2025-08-10T18:32:58+08:00</dcterms:created>
  <dcterms:modified xsi:type="dcterms:W3CDTF">2025-08-10T18:32:58+08:00</dcterms:modified>
</cp:coreProperties>
</file>

<file path=docProps/custom.xml><?xml version="1.0" encoding="utf-8"?>
<Properties xmlns="http://schemas.openxmlformats.org/officeDocument/2006/custom-properties" xmlns:vt="http://schemas.openxmlformats.org/officeDocument/2006/docPropsVTypes"/>
</file>