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局领导教师节幼儿园讲话稿5篇范文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中国近现代史上，多次以不同的日期作为过教师节。教师节，旨在肯定教师为教育事业所做的贡献。那么，如果让你写教师节的讲话稿，你会怎么写？你是否在找正准备撰写“局领导教师节幼儿园讲话稿”，下面小编收集了相关的素材，供大家写文参考！1局领导教师节...</w:t>
      </w:r>
    </w:p>
    <w:p>
      <w:pPr>
        <w:ind w:left="0" w:right="0" w:firstLine="560"/>
        <w:spacing w:before="450" w:after="450" w:line="312" w:lineRule="auto"/>
      </w:pPr>
      <w:r>
        <w:rPr>
          <w:rFonts w:ascii="宋体" w:hAnsi="宋体" w:eastAsia="宋体" w:cs="宋体"/>
          <w:color w:val="000"/>
          <w:sz w:val="28"/>
          <w:szCs w:val="28"/>
        </w:rPr>
        <w:t xml:space="preserve">在中国近现代史上，多次以不同的日期作为过教师节。教师节，旨在肯定教师为教育事业所做的贡献。那么，如果让你写教师节的讲话稿，你会怎么写？你是否在找正准备撰写“局领导教师节幼儿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1局领导教师节幼儿园讲话稿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2局领导教师节幼儿园讲话稿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3局领导教师节幼儿园讲话稿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4局领导教师节幼儿园讲话稿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5局领导教师节幼儿园讲话稿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__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2025-06-17T14:55:23+08:00</dcterms:created>
  <dcterms:modified xsi:type="dcterms:W3CDTF">2025-06-17T14:55:23+08:00</dcterms:modified>
</cp:coreProperties>
</file>

<file path=docProps/custom.xml><?xml version="1.0" encoding="utf-8"?>
<Properties xmlns="http://schemas.openxmlformats.org/officeDocument/2006/custom-properties" xmlns:vt="http://schemas.openxmlformats.org/officeDocument/2006/docPropsVTypes"/>
</file>