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不忘初心牢记使命主题活动个人演讲稿5篇范文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不忘初心，方得始终。中国共产党人的初心和使命，就是为中国人民谋幸福，为中华民族谋复兴。而这个初心和使命是激励中国共产党人不断前进的根本动力。一起来看看不忘初心牢记使命主题活动个人演讲稿范文5篇精选，欢迎查阅!　　不忘初心牢记使命主题活动...</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而这个初心和使命是激励中国共产党人不断前进的根本动力。一起来看看不忘初心牢记使命主题活动个人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不忘初心牢记使命主题活动个人演讲稿2</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中国共产党第十九次全国代表大会10月18日上午在人民大会堂开幕。作为基层工作人员，我通过电视直播全程观看了开幕会实况，并认真聆听了习近平总书记代表第十八届中央委员会向大会作的报告。</w:t>
      </w:r>
    </w:p>
    <w:p>
      <w:pPr>
        <w:ind w:left="0" w:right="0" w:firstLine="560"/>
        <w:spacing w:before="450" w:after="450" w:line="312" w:lineRule="auto"/>
      </w:pPr>
      <w:r>
        <w:rPr>
          <w:rFonts w:ascii="宋体" w:hAnsi="宋体" w:eastAsia="宋体" w:cs="宋体"/>
          <w:color w:val="000"/>
          <w:sz w:val="28"/>
          <w:szCs w:val="28"/>
        </w:rPr>
        <w:t xml:space="preserve">　　通过学习，认为党的十九大是在全面建成小康社会决胜阶段、中国特色社会主义进入新时代的关键时期召开的一次十分重要的大会，大会“不忘初心，牢记使命，高举中国特色社会主义伟大旗帜，决胜全面建成小康社会，夺取新时代中国特色社会主义伟大胜利，为实现中华民族伟大复兴的中国梦不懈奋斗”的主题鼓舞人心、令人振奋;习近平总书记所作的报告，描绘了决胜全面建成小康社会，夺取新时代中国特色社会主义伟大胜利，为实现中华民族伟大复兴的中国梦不懈奋斗的宏伟蓝图，报告内容高屋建瓴、催人奋进，是指引全党和全国各族人民迈向决胜全面建成小康社会征程和实现中华民族伟大复兴的中国梦的行动宣言，进一步坚定了全体党员干部建设新时代中国特色社会主义的决心和信念。</w:t>
      </w:r>
    </w:p>
    <w:p>
      <w:pPr>
        <w:ind w:left="0" w:right="0" w:firstLine="560"/>
        <w:spacing w:before="450" w:after="450" w:line="312" w:lineRule="auto"/>
      </w:pPr>
      <w:r>
        <w:rPr>
          <w:rFonts w:ascii="宋体" w:hAnsi="宋体" w:eastAsia="宋体" w:cs="宋体"/>
          <w:color w:val="000"/>
          <w:sz w:val="28"/>
          <w:szCs w:val="28"/>
        </w:rPr>
        <w:t xml:space="preserve">　　作为一名基层工作者，我相信我还有很多的时间，在祖国的建设的快速步伐中添砖加瓦。作为基层工作者，我们要做好宣传工作，让群众感党恩，拥护党的领导，共同维护社会稳定、加强民族团结。我会牢记习近平总书记的关怀和嘱托，带着全队朝着小康目标阔步前行。不忘初心，方得始终，在接下来的工作中，要以党的十九大精神为指导，把十九大精神落实到工作的实际行动中来，立足本职，以身作则，干一行、爱一行、精一行，以铁一般的信仰、铁一般的信念、铁一般的纪律、铁一般的担当推进工作再上新台阶、做出新贡献，为建设小康社会和实现中华民族伟大复兴的中国梦贡献自己全部的力量。</w:t>
      </w:r>
    </w:p>
    <w:p>
      <w:pPr>
        <w:ind w:left="0" w:right="0" w:firstLine="560"/>
        <w:spacing w:before="450" w:after="450" w:line="312" w:lineRule="auto"/>
      </w:pPr>
      <w:r>
        <w:rPr>
          <w:rFonts w:ascii="宋体" w:hAnsi="宋体" w:eastAsia="宋体" w:cs="宋体"/>
          <w:color w:val="000"/>
          <w:sz w:val="28"/>
          <w:szCs w:val="28"/>
        </w:rPr>
        <w:t xml:space="preserve">　　我要在党组织的领导下，和全体驻村干部一道站在新时代的最前沿，展现出新时代的新风貌，不断总结驻村工作的新方法新经验，做好本职工作，做好群众工作，深入家家户户，了解群众疾苦，关心群众生活，急群众之所急，想群众之所想，把总目标扛在肩上，抓在手上，装在心上，落实在行动上，为人民群众排忧解难，完成工作任务，为推进驻村工作新局面而贡献力量。</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不忘初心牢记使命主题活动个人演讲稿3</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习近平新时代中国特色社会主义思想是贯穿十九大报告的灵魂, 也是解读党在新时代政治宣言的关键。新思想开辟新时代, 凝聚新使命。这其中就包括一代代青年接力奋斗实现中国梦的重大战略要求。共青团作为党的助手和后备军，贯彻落实好党的十九大精神就是要紧紧围绕增强“政治性、先进性、群众性”, 锐意改革、奋勇前进, 扎扎实实抓好共青团改革工作, 全力开创共青团改革发展新局面。</w:t>
      </w:r>
    </w:p>
    <w:p>
      <w:pPr>
        <w:ind w:left="0" w:right="0" w:firstLine="560"/>
        <w:spacing w:before="450" w:after="450" w:line="312" w:lineRule="auto"/>
      </w:pPr>
      <w:r>
        <w:rPr>
          <w:rFonts w:ascii="宋体" w:hAnsi="宋体" w:eastAsia="宋体" w:cs="宋体"/>
          <w:color w:val="000"/>
          <w:sz w:val="28"/>
          <w:szCs w:val="28"/>
        </w:rPr>
        <w:t xml:space="preserve">　　紧紧围绕增强政治性, 锐意改革、奋勇前进。始终坚持把学习习近平总书记重要讲话精神作为重大政治任务, 全面学习领会和践行习近平新时代中国特色社会主义思想, 更加注重系统地学习贯彻习近平总书记关于青少年和群团工作的重要指示精神, 不断强化“四个意识”、坚定“四个自信”。始终坚持把自身置于党的领导之下, 在思想上行动上同党中央保持高度一致, 旗帜鲜明发声亮剑, 改革创新求索上进。始终坚持以理服人、以情感人, 加强对青少年的政治引领和价值引领, 创新引导的手段和方式, 引导青年通过认真的思考和对现实生活深刻的观察分析, 真正把“八个明确、十四个坚持”作为自身成长的指路明灯, 坚定信念跟党走。</w:t>
      </w:r>
    </w:p>
    <w:p>
      <w:pPr>
        <w:ind w:left="0" w:right="0" w:firstLine="560"/>
        <w:spacing w:before="450" w:after="450" w:line="312" w:lineRule="auto"/>
      </w:pPr>
      <w:r>
        <w:rPr>
          <w:rFonts w:ascii="宋体" w:hAnsi="宋体" w:eastAsia="宋体" w:cs="宋体"/>
          <w:color w:val="000"/>
          <w:sz w:val="28"/>
          <w:szCs w:val="28"/>
        </w:rPr>
        <w:t xml:space="preserve">　　紧紧围绕增强先进性, 锐意改革、奋勇前进。持续加强共青团先进性建设, 特别注重加强团员队伍先进性建设, 严把入口、控制增量、规范行为、树立形象, 大力培养提升团员意识和荣誉感。持续加强联系青年的桥梁纽带作用, 健全青少年维权机制, 探索建立高效有序的青年利益诉求表达渠道, 全力促进青年成长成才。持续推进网上共青团建设, 传递网络正能量、弘扬社会主旋律。持续引领青年以习近平总书记为榜样、向习近平总书记学习, 自觉践行社会主义核心价值观, 踊跃投身改革发展稳定一线, 全面融入推进伟大斗争、伟大工程、伟大事业、伟大梦想的磅礴征程, 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紧紧围绕增强群众性, 锐意改革、奋勇前进。直面脱离群众问题, 稳步推进既定改革任务, 特别注重在防范化解重大风险、精准脱贫、污染防治等大局工作中努力破除“四化”现象, 特别注重在共青团自身改革中基层“四缺”难题, 特别注重在调查研究中进一步掌握青少年时代特征、活动规律等, 科学设计工作项目、优化工作内容、提升工作实效。密切与普通青年联系, 落实直接联系青年工作制度, 每联系一名青年力求做到“有感情、有服务、有效果”。树立良好的群众形象, 全面推进从严治团, 推进“两学一做”学习教育常态化制度化, 扎实开展“不忘初心、牢记使命”主题教育, 运用好干部考核评价、激励、容错纠错机制, 鼓舞广大团干部全身心投入团的事业, 组织更多干部投身基层一线, 在艰苦环境中磨砺意志、在难题中锤炼作风, 在与青年心贴心、手拉手的过程中, 密切联系青年、深深扎根青年、广泛赢得青年。</w:t>
      </w:r>
    </w:p>
    <w:p>
      <w:pPr>
        <w:ind w:left="0" w:right="0" w:firstLine="560"/>
        <w:spacing w:before="450" w:after="450" w:line="312" w:lineRule="auto"/>
      </w:pPr>
      <w:r>
        <w:rPr>
          <w:rFonts w:ascii="宋体" w:hAnsi="宋体" w:eastAsia="宋体" w:cs="宋体"/>
          <w:color w:val="000"/>
          <w:sz w:val="28"/>
          <w:szCs w:val="28"/>
        </w:rPr>
        <w:t xml:space="preserve">　　中国共产党的先驱李大钊曾说:“黄金时代, 不在我们背后, 乃在我们面前;不在过去, 乃在将来。”共青团只有高擎习近平新时代中国特色社会主义思想伟大旗帜, 紧抓机遇、迎难而上、敢于担当、奋勇前进, 才能汇聚起广大青年的强大青春力量, 才能让青春时光和国家命运交相辉映, 才能在伟大时代的生动实践中绽放无上荣光。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不忘初心牢记使命主题活动个人演讲稿4</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不忘初心牢记使命主题活动个人演讲稿5</w:t>
      </w:r>
    </w:p>
    <w:p>
      <w:pPr>
        <w:ind w:left="0" w:right="0" w:firstLine="560"/>
        <w:spacing w:before="450" w:after="450" w:line="312" w:lineRule="auto"/>
      </w:pPr>
      <w:r>
        <w:rPr>
          <w:rFonts w:ascii="宋体" w:hAnsi="宋体" w:eastAsia="宋体" w:cs="宋体"/>
          <w:color w:val="000"/>
          <w:sz w:val="28"/>
          <w:szCs w:val="28"/>
        </w:rPr>
        <w:t xml:space="preserve">　　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　　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2025-07-08T11:47:57+08:00</dcterms:created>
  <dcterms:modified xsi:type="dcterms:W3CDTF">2025-07-08T11:47:57+08:00</dcterms:modified>
</cp:coreProperties>
</file>

<file path=docProps/custom.xml><?xml version="1.0" encoding="utf-8"?>
<Properties xmlns="http://schemas.openxmlformats.org/officeDocument/2006/custom-properties" xmlns:vt="http://schemas.openxmlformats.org/officeDocument/2006/docPropsVTypes"/>
</file>