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保护校园环境文明用语演讲稿样版5篇范文</w:t>
      </w:r>
      <w:bookmarkEnd w:id="1"/>
    </w:p>
    <w:p>
      <w:pPr>
        <w:jc w:val="center"/>
        <w:spacing w:before="0" w:after="450"/>
      </w:pPr>
      <w:r>
        <w:rPr>
          <w:rFonts w:ascii="Arial" w:hAnsi="Arial" w:eastAsia="Arial" w:cs="Arial"/>
          <w:color w:val="999999"/>
          <w:sz w:val="20"/>
          <w:szCs w:val="20"/>
        </w:rPr>
        <w:t xml:space="preserve">来源：网络  作者：落霞与孤鹜齐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要有真挚的感情才能打动人。因此，它要求在表达上注意感情色彩，把说理和抒情结合起来。你是否在找正准备撰写“保护校园环境文明用语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要有真挚的感情才能打动人。因此，它要求在表达上注意感情色彩，把说理和抒情结合起来。你是否在找正准备撰写“保护校园环境文明用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1保护校园环境文明用语演讲稿</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今天我们六(2)班国旗下讲话的主题是：《学校文明创建、从我做起》。</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文明是什么?文明是路上相遇时的微笑，是同学有难时的热情帮助，是自觉将垃圾放入垃圾箱的举动……文明是一种品质，是一种修养。</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清晨，当我们轻轻推开教室的窗户，阵阵香气扑面而来。我们精神振奋，快乐无比，充满了对校园的喜爱之情。但如果这时，有同学将垃圾从天而降，落在整洁的校园里，我们的心情又会怎样?</w:t>
      </w:r>
    </w:p>
    <w:p>
      <w:pPr>
        <w:ind w:left="0" w:right="0" w:firstLine="560"/>
        <w:spacing w:before="450" w:after="450" w:line="312" w:lineRule="auto"/>
      </w:pPr>
      <w:r>
        <w:rPr>
          <w:rFonts w:ascii="宋体" w:hAnsi="宋体" w:eastAsia="宋体" w:cs="宋体"/>
          <w:color w:val="000"/>
          <w:sz w:val="28"/>
          <w:szCs w:val="28"/>
        </w:rPr>
        <w:t xml:space="preserve">校园既是我们学习知识的地方，又是我们的另一个家。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同学们，行动起来吧!从我做起，从现在做起，用我们勤劳的双手，为校园披上绿装，让校园的花儿更红，草儿更绿，树儿更茂密。时刻牢记：“文明创建、人人有责”!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2保护校园环境文明用语演讲稿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各位老师、同学们大家早上好，今天我演讲的题目是：良好文明习惯，从我做起!</w:t>
      </w:r>
    </w:p>
    <w:p>
      <w:pPr>
        <w:ind w:left="0" w:right="0" w:firstLine="560"/>
        <w:spacing w:before="450" w:after="450" w:line="312" w:lineRule="auto"/>
      </w:pPr>
      <w:r>
        <w:rPr>
          <w:rFonts w:ascii="宋体" w:hAnsi="宋体" w:eastAsia="宋体" w:cs="宋体"/>
          <w:color w:val="000"/>
          <w:sz w:val="28"/>
          <w:szCs w:val="28"/>
        </w:rPr>
        <w:t xml:space="preserve">首先给大家讲一个真实的故事，一位妈妈正骑自行车带着上学的女儿迎面而来，孩子一不小心，手中的饼干掉在地下，妈妈马上停下车，轻声对女儿说：“来，咱们把它扔到垃圾桶里去。”说着便把孩子抱下来，俩人弯腰一起捡地上的碎饼干。这就是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它在课堂上表现为：坐姿端正，凝神听讲，举手发言。它在课间表现为：不随地吐痰，不乱扔纸屑，不打架闹事，上下楼梯靠右行，不践踏绿草，不采摘野花，不留下杂物。它在社会中表现为：公交车上主动让座，接人待物礼貌周到。它表现在一声真诚的“谢谢”，一句真心的“对不起”，还有每日的“您早”“你好”“再见”之中，说文明话，做文明事，但要真正做好，持之以恒，却不容易。</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在我们身边，在一部分同学身上，还存在着一些不文明的行为。例如，在我们的校园内，楼梯上，总能见到与我们美丽的校园极不和谐的纸屑，午餐过后教室里，走廊上落下的饭菜 随处可见，有的同学在教学楼走廊上追逐打闹，走路推搡习以为常，还有部分同学相互之间讲脏话、粗话，甚至还有个别同学故意损坏学校的公共财产。现在，我们正处于人生中最关键的成长时期，而文明的行为就在帮助我们提高自身的素养，同时也完善了自身的道德品质，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我会将文明带进校园，遵纪守法，懂得礼仪，我会将微笑带给同学，互助友爱，学会谦让，我会将孝心带给长辈，尊敬长辈，和睦邻里，我会将爱心带给社会，善待他人，乐于奉献。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3保护校园环境文明用语演讲稿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4保护校园环境文明用语演讲稿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5保护校园环境文明用语演讲稿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2025-05-03T08:39:28+08:00</dcterms:created>
  <dcterms:modified xsi:type="dcterms:W3CDTF">2025-05-03T08:39:28+08:00</dcterms:modified>
</cp:coreProperties>
</file>

<file path=docProps/custom.xml><?xml version="1.0" encoding="utf-8"?>
<Properties xmlns="http://schemas.openxmlformats.org/officeDocument/2006/custom-properties" xmlns:vt="http://schemas.openxmlformats.org/officeDocument/2006/docPropsVTypes"/>
</file>