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初中新学期校长开学典礼讲话5篇范文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是很辛苦的，但这里面有快乐!什么是学习的快乐?我想，当你通过努力不断进步时，你一定会感受到这种快乐!下面是小编为大家带来的初中新学期校长开学典礼讲话，希望大家喜欢!初中新学期校长开学典礼讲话1同学们：光阴荏苒，除夕的焰火已经阑珊，元宵的...</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学习是很辛苦的，但这里面有快乐!什么是学习的快乐?我想，当你通过努力不断进步时，你一定会感受到这种快乐!下面是小编为大家带来的初中新学期校长开学典礼讲话，希望大家喜欢!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最后，送几句话和同学们共勉：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初中新学期校长开学典礼讲话2</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同时也祝我们里仁中学20____年吉祥、中考大捷!谢谢大家!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今天，我们在这里集会，隆重举行我校20____—20____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可以说，在学校的发展史上，20____年是不平凡的一年。学校的每一点变化、每一个进步，都凝聚着全校教师的勤勉垂范和莘莘学子的不倦探索。一个个真实的数据，一串串闪光的足迹，正是因为你们的努力，金陵中学才变得丰富而有，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二、要做一个拥有良好行为习惯的学生。养成教育一直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三、要做一个有责任感的人。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同学们，初中三年转瞬即逝，这就要求我们来不得半点松懈和马虎，对自己的将来负责就必须对自己的现在负责。</w:t>
      </w:r>
    </w:p>
    <w:p>
      <w:pPr>
        <w:ind w:left="0" w:right="0" w:firstLine="560"/>
        <w:spacing w:before="450" w:after="450" w:line="312" w:lineRule="auto"/>
      </w:pPr>
      <w:r>
        <w:rPr>
          <w:rFonts w:ascii="宋体" w:hAnsi="宋体" w:eastAsia="宋体" w:cs="宋体"/>
          <w:color w:val="000"/>
          <w:sz w:val="28"/>
          <w:szCs w:val="28"/>
        </w:rPr>
        <w:t xml:space="preserve">对初一同学来说，经过上学期的努力，大都已经熟悉和适应了与小学不同的学习节奏，希望你们在老师的指导和帮助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对初二同学来说，你们到初中学习已经过半，在这一年半的学习中，你们学到了知识，提高了能力，健康地成长。现在你们更是处在初中三年最关键的时刻，承上启下，继往开来。我希望每位同学都能为自己在新学期制定目标，面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对初三同学来说，这一学期，是你们在初中阶段学习的最后几个月，也是你们知识和能力产生飞跃的一段时间。随着中考的临近，学习量的增加，知识的加深，同学们可能会感到压力越来越重，会感到很苦、很累。但是，常言道：书山有路勤为径，学海无涯苦作舟;成功，从来都不是一朝一夕就可以得来的。已经毕业的同学已用切身体验告诉你：中考的成功，来自于平时一点一滴的踏实努力，只要有一点进步，其实就是向最终的成功又迈进了一步。同学们，就从现在开始，努力、努力，决不放弃，中考的胜利就在前方等着你。</w:t>
      </w:r>
    </w:p>
    <w:p>
      <w:pPr>
        <w:ind w:left="0" w:right="0" w:firstLine="560"/>
        <w:spacing w:before="450" w:after="450" w:line="312" w:lineRule="auto"/>
      </w:pPr>
      <w:r>
        <w:rPr>
          <w:rFonts w:ascii="宋体" w:hAnsi="宋体" w:eastAsia="宋体" w:cs="宋体"/>
          <w:color w:val="000"/>
          <w:sz w:val="28"/>
          <w:szCs w:val="28"/>
        </w:rPr>
        <w:t xml:space="preserve">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一年之计在于春。这句话强调了春在一年四季中所占的重要位置。人的青春也是人一生中的春天，青春的价值是宝贵的。珍惜青春的人，就能创造出奇迹来，浪费青春年华的人，必将一无所得。学校希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一日之计在于晨。学校要求全体同学从每天的早读做起，按时作息，准时到校，到校后各班班主任组织本班学生迅速打扫卫生，每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新学期开始，校园洋益着喜庆的气氛，俗话讲得好：“一年之计在于春，一日之计在于晨”。同学们，当你早上背着书包到学校的时候，你要抬头，你要挺胸，精神振作，信心百倍。心里要装上伟大的决心——努力学习。当你放学回家的路上，你要摸摸自己的书包，问问自己今天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最后再祝愿全体师生在新学年里取得更辉煌的成绩!谢谢大家!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2025-05-02T10:31:26+08:00</dcterms:created>
  <dcterms:modified xsi:type="dcterms:W3CDTF">2025-05-02T10:31:26+08:00</dcterms:modified>
</cp:coreProperties>
</file>

<file path=docProps/custom.xml><?xml version="1.0" encoding="utf-8"?>
<Properties xmlns="http://schemas.openxmlformats.org/officeDocument/2006/custom-properties" xmlns:vt="http://schemas.openxmlformats.org/officeDocument/2006/docPropsVTypes"/>
</file>