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202_年企业五一劳动节主题讲话稿五篇范文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五一劳动节来临之际，在公司举办相关的五一劳动节活动，有利于激励公司员工的工作。以下是小编为大家准备了20_年企业五一劳动节主题讲话稿五篇，欢迎参阅。企业五一劳动节主题讲话稿一各位领导、各位同事：大家晚上好!在此五一劳动节即将来临之际，我们...</w:t>
      </w:r>
    </w:p>
    <w:p>
      <w:pPr>
        <w:ind w:left="0" w:right="0" w:firstLine="560"/>
        <w:spacing w:before="450" w:after="450" w:line="312" w:lineRule="auto"/>
      </w:pPr>
      <w:r>
        <w:rPr>
          <w:rFonts w:ascii="宋体" w:hAnsi="宋体" w:eastAsia="宋体" w:cs="宋体"/>
          <w:color w:val="000"/>
          <w:sz w:val="28"/>
          <w:szCs w:val="28"/>
        </w:rPr>
        <w:t xml:space="preserve">在五一劳动节来临之际，在公司举办相关的五一劳动节活动，有利于激励公司员工的工作。以下是小编为大家准备了20_年企业五一劳动节主题讲话稿五篇，欢迎参阅。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企业五一劳动节主题讲话稿一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企业五一劳动节主题讲话稿二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果业一年一个台阶，每年都有进步，从而形成了今天的风貌，这些是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企业五一劳动节主题讲话稿三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鲜艳的五星红旗下讲话，感到无比的高兴和自豪。时间如流水，三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第一次国际性的\"五一\"大_。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企业五一劳动节主题讲话稿四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笛中闻折柳，春色未曾看!时间如流水，转眼间就到了5月份。5月的第一天，我们就迎来一个伟大的节日——五一国际劳动节，在这一天我们讴歌劳动，赞美劳动者，我们在劳动中唱响五月的赞歌!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企业五一劳动节主题讲话稿五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2025-06-16T05:50:17+08:00</dcterms:created>
  <dcterms:modified xsi:type="dcterms:W3CDTF">2025-06-16T05:50:17+08:00</dcterms:modified>
</cp:coreProperties>
</file>

<file path=docProps/custom.xml><?xml version="1.0" encoding="utf-8"?>
<Properties xmlns="http://schemas.openxmlformats.org/officeDocument/2006/custom-properties" xmlns:vt="http://schemas.openxmlformats.org/officeDocument/2006/docPropsVTypes"/>
</file>