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优秀演讲稿大全500字三篇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大全500字三篇，欢迎阅读！ 篇一　　尊敬的老师，亲爱的同...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大全500字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　　岁月如梭，时光飞逝，从毛主席在天安门广场向全世界庄严的宣布“中国人民站起来了！”的时候，五星红旗已经在每个中华儿女的灵魂中高高飘扬了xx度春秋。</w:t>
      </w:r>
    </w:p>
    <w:p>
      <w:pPr>
        <w:ind w:left="0" w:right="0" w:firstLine="560"/>
        <w:spacing w:before="450" w:after="450" w:line="312" w:lineRule="auto"/>
      </w:pPr>
      <w:r>
        <w:rPr>
          <w:rFonts w:ascii="宋体" w:hAnsi="宋体" w:eastAsia="宋体" w:cs="宋体"/>
          <w:color w:val="000"/>
          <w:sz w:val="28"/>
          <w:szCs w:val="28"/>
        </w:rPr>
        <w:t xml:space="preserve">　　每个星期一，在雄壮的国歌声中，在我们庄严的注目礼中，五星红旗冉冉升起，每当这时，我心中就会油然生起一种强烈的自豪感。</w:t>
      </w:r>
    </w:p>
    <w:p>
      <w:pPr>
        <w:ind w:left="0" w:right="0" w:firstLine="560"/>
        <w:spacing w:before="450" w:after="450" w:line="312" w:lineRule="auto"/>
      </w:pPr>
      <w:r>
        <w:rPr>
          <w:rFonts w:ascii="宋体" w:hAnsi="宋体" w:eastAsia="宋体" w:cs="宋体"/>
          <w:color w:val="000"/>
          <w:sz w:val="28"/>
          <w:szCs w:val="28"/>
        </w:rPr>
        <w:t xml:space="preserve">　　祖国人才济济。古有文武双全的霍去病、文天祥等，他们都是我们的民族英雄，为国捐躯，死而后己。“犯我中华者，虽远必诛”豪气冲天，“人生自古谁无死，留取丹心照汗青”名扬千古；近有不怕困难的詹天佑，在修筑京张铁路时，面对艰难险阻，靠自己的聪明才智，使铁路提前竣工，让外国人再也不敢小瞧中国人。</w:t>
      </w:r>
    </w:p>
    <w:p>
      <w:pPr>
        <w:ind w:left="0" w:right="0" w:firstLine="560"/>
        <w:spacing w:before="450" w:after="450" w:line="312" w:lineRule="auto"/>
      </w:pPr>
      <w:r>
        <w:rPr>
          <w:rFonts w:ascii="宋体" w:hAnsi="宋体" w:eastAsia="宋体" w:cs="宋体"/>
          <w:color w:val="000"/>
          <w:sz w:val="28"/>
          <w:szCs w:val="28"/>
        </w:rPr>
        <w:t xml:space="preserve">　　祖国文化灿烂。刚劲端庄的方块字里，隐约都透出一抹“水浒”、“三国”的英雄豪气，又似乎有筝曲的清丽。它们构出了中国独有的如歌唐诗，使人在“春风又绿江南岸，明月何时照我还”中领略诗句的韵律、诗人的思乡情怀；又令人在“大江东去，浪淘尽，千古风流人物”中感受词牌的格律。汉字，记载了中华五千年的历史，凝结成令人荡气回肠的史诗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小草没被吓倒，依然反抗，一直持续了两个多小时，风歇了，雨也停了，小草也筋疲力尽地躺下了。我为小草叹息，但同时也深深地被它这种坚强不屈的精神所震撼，所感动。第二天，当造成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生命有了珍爱才更安全；生命有了珍爱才更长久；生命有了珍爱才更灿烂！同学们，让我们每一个人都珍爱生命吧！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2025-05-10T09:43:17+08:00</dcterms:created>
  <dcterms:modified xsi:type="dcterms:W3CDTF">2025-05-10T09:43:17+08:00</dcterms:modified>
</cp:coreProperties>
</file>

<file path=docProps/custom.xml><?xml version="1.0" encoding="utf-8"?>
<Properties xmlns="http://schemas.openxmlformats.org/officeDocument/2006/custom-properties" xmlns:vt="http://schemas.openxmlformats.org/officeDocument/2006/docPropsVTypes"/>
</file>