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全面从严治党交流发言材料</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发言(fāyán)，动词，义:评论，讲话。一般在会议，晚会上领导或特殊人物的讲话。乐德范文精心为大家整理了全面从严治党交流发言材料，希望对你有帮助。　　全面从严治党交流发言材料　　办好中国事情，关键在党。六中全会公报提出，坚持党的领导，首先...</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发言(fāyán)，动词，义:评论，讲话。一般在会议，晚会上领导或特殊人物的讲话。乐德范文精心为大家整理了全面从严治党交流发言材料，希望对你有帮助。[_TAG_h2]　　全面从严治党交流发言材料</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习近平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习近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以来，就改革发展稳定、内政外交国防、治党治国治军发表系列重要讲话，这是我们做好各项工作的思想武器和行动指南。巡视工作的每一步发展，都要伴随着深入学习贯彻系列重要讲话精神，在坚持中深化、在深化中坚持，这样才能抓住新情况、解决新问题。巡视发现的所有问题，根子在于党的领导弱化、党的建设薄弱。系列重要讲话最大的特点，就是对中国特色社会主义“三个自信”的核心本质——坚持中国共产党的领导理直气壮、旗帜鲜明、毫不含糊，无论国内还是国际，走到哪里讲到哪里。 </w:t>
      </w:r>
    </w:p>
    <w:p>
      <w:pPr>
        <w:ind w:left="0" w:right="0" w:firstLine="560"/>
        <w:spacing w:before="450" w:after="450" w:line="312" w:lineRule="auto"/>
      </w:pPr>
      <w:r>
        <w:rPr>
          <w:rFonts w:ascii="宋体" w:hAnsi="宋体" w:eastAsia="宋体" w:cs="宋体"/>
          <w:color w:val="000"/>
          <w:sz w:val="28"/>
          <w:szCs w:val="28"/>
        </w:rPr>
        <w:t xml:space="preserve">　　在所有专业性会议上的讲话，无不强调加强党对那个地方、那个领域的领导。不管是哪个单位、哪个层级的党组织，学习贯彻系列重要讲话，首先要学习关于党要管党、从严治党的论述，把这些基本的、共性的东西学深悟透，再把自己摆进去，密切联系思想、工作和生活实际，联系自己的职责，掌握论述中对本地区、本领域工作的要求，融汇贯通，内化于心、外化于行。学习的关键在于领会，领会的目的在于落实。系列重要讲话体现着党的路线方针政策，是党的精神的延展，是推进“五位一体”建设和“四个全面”战略布局的“魂”。</w:t>
      </w:r>
    </w:p>
    <w:p>
      <w:pPr>
        <w:ind w:left="0" w:right="0" w:firstLine="560"/>
        <w:spacing w:before="450" w:after="450" w:line="312" w:lineRule="auto"/>
      </w:pPr>
      <w:r>
        <w:rPr>
          <w:rFonts w:ascii="宋体" w:hAnsi="宋体" w:eastAsia="宋体" w:cs="宋体"/>
          <w:color w:val="000"/>
          <w:sz w:val="28"/>
          <w:szCs w:val="28"/>
        </w:rPr>
        <w:t xml:space="preserve">　　学习贯彻系列重要讲话，表态容易，真正领会掌握不容易，而要落实到行动中就更难了。从中央巡视组发现的普遍问题看，党组织从思想认识到实际行动，与党中央的要求、讲话精神差距甚大。我们党对高级干部是当作政治家来培养和要求的，其中不少中管党组织的负责人还是中央委员、中央候补委员。中央的所有重要会议他们都要出席或列席，经常在现场聆听的讲话。但是回去传达贯彻的时候，往往是念一遍、表个态就完事了，没能真正见诸行动，根本问题还是没有把讲话精神领会准、学到手，更没有联系思想、工作和本地区、本单位实际对症下药、贯彻落实。 </w:t>
      </w:r>
    </w:p>
    <w:p>
      <w:pPr>
        <w:ind w:left="0" w:right="0" w:firstLine="560"/>
        <w:spacing w:before="450" w:after="450" w:line="312" w:lineRule="auto"/>
      </w:pPr>
      <w:r>
        <w:rPr>
          <w:rFonts w:ascii="宋体" w:hAnsi="宋体" w:eastAsia="宋体" w:cs="宋体"/>
          <w:color w:val="000"/>
          <w:sz w:val="28"/>
          <w:szCs w:val="28"/>
        </w:rPr>
        <w:t xml:space="preserve">　　小故事中蕴含着大道理。从一个很小的事例，往往能够透视出对讲话掌握了多少、落实得怎么样。巡视组要善于把握细节，每到一个地方，都要查阅党委党组会议记录、党的群众路线教育实践活动整改总结、“三严三实”专题教育情况报告，看看对系列重要讲话是怎么传达贯彻的，整改的要求是不是每一条都做到了还是说一套做一套。对巡视发现的问题，要深入研究思考，从系列重要讲话里去找答案。 </w:t>
      </w:r>
    </w:p>
    <w:p>
      <w:pPr>
        <w:ind w:left="0" w:right="0" w:firstLine="560"/>
        <w:spacing w:before="450" w:after="450" w:line="312" w:lineRule="auto"/>
      </w:pPr>
      <w:r>
        <w:rPr>
          <w:rFonts w:ascii="宋体" w:hAnsi="宋体" w:eastAsia="宋体" w:cs="宋体"/>
          <w:color w:val="000"/>
          <w:sz w:val="28"/>
          <w:szCs w:val="28"/>
        </w:rPr>
        <w:t xml:space="preserve">　　系列重要讲话既有普遍性又有针对性，既一以贯之地强调坚持党的领导，又对不同的地方和领域明确提出个性化的要求。巡视组要把在组织、宣传、统战、经济、群团、文艺等方面的重要讲话当镜子，认真对照，找出被巡视党组织存在的问题。要紧盯党委书记这个“关键少数”，看看他们党组织的领导核心和战斗堡垒作用发挥没发挥，是不是坚决贯彻讲话精神。巡视反馈意见要体现政治水平，善于总结归纳、抽象提炼，对照讲话精神，找准病根、开好药方。 </w:t>
      </w:r>
    </w:p>
    <w:p>
      <w:pPr>
        <w:ind w:left="0" w:right="0" w:firstLine="560"/>
        <w:spacing w:before="450" w:after="450" w:line="312" w:lineRule="auto"/>
      </w:pPr>
      <w:r>
        <w:rPr>
          <w:rFonts w:ascii="宋体" w:hAnsi="宋体" w:eastAsia="宋体" w:cs="宋体"/>
          <w:color w:val="000"/>
          <w:sz w:val="28"/>
          <w:szCs w:val="28"/>
        </w:rPr>
        <w:t xml:space="preserve">　　要把系列重要讲话精神作为开展巡视的强大武器，突出巡视的政治定位，创新方式方法、推进巡视全覆盖，不断提升巡视监督的针对性、实效性。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全面从严治党交流发言材料</w:t>
      </w:r>
    </w:p>
    <w:p>
      <w:pPr>
        <w:ind w:left="0" w:right="0" w:firstLine="560"/>
        <w:spacing w:before="450" w:after="450" w:line="312" w:lineRule="auto"/>
      </w:pPr>
      <w:r>
        <w:rPr>
          <w:rFonts w:ascii="宋体" w:hAnsi="宋体" w:eastAsia="宋体" w:cs="宋体"/>
          <w:color w:val="000"/>
          <w:sz w:val="28"/>
          <w:szCs w:val="28"/>
        </w:rPr>
        <w:t xml:space="preserve">　　同志们！这次教育实践活动是在总结运用党内历次集中教育活动成功经验的基础上开展的。通过这次活动，我们对新形势下如何开展党内集中教育活动取得了新的认识、积累了新的经验。 </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w:t>
      </w:r>
    </w:p>
    <w:p>
      <w:pPr>
        <w:ind w:left="0" w:right="0" w:firstLine="560"/>
        <w:spacing w:before="450" w:after="450" w:line="312" w:lineRule="auto"/>
      </w:pPr>
      <w:r>
        <w:rPr>
          <w:rFonts w:ascii="宋体" w:hAnsi="宋体" w:eastAsia="宋体" w:cs="宋体"/>
          <w:color w:val="000"/>
          <w:sz w:val="28"/>
          <w:szCs w:val="28"/>
        </w:rPr>
        <w:t xml:space="preserve">　　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 </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w:t>
      </w:r>
    </w:p>
    <w:p>
      <w:pPr>
        <w:ind w:left="0" w:right="0" w:firstLine="560"/>
        <w:spacing w:before="450" w:after="450" w:line="312" w:lineRule="auto"/>
      </w:pPr>
      <w:r>
        <w:rPr>
          <w:rFonts w:ascii="宋体" w:hAnsi="宋体" w:eastAsia="宋体" w:cs="宋体"/>
          <w:color w:val="000"/>
          <w:sz w:val="28"/>
          <w:szCs w:val="28"/>
        </w:rPr>
        <w:t xml:space="preserve">　　党中央制定了一系列规范党内高层作风问题的制度，中央政治局带头围绕落实八项规定进行对照检查，开展批评和自我批评。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 </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 </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 </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 </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w:t>
      </w:r>
    </w:p>
    <w:p>
      <w:pPr>
        <w:ind w:left="0" w:right="0" w:firstLine="560"/>
        <w:spacing w:before="450" w:after="450" w:line="312" w:lineRule="auto"/>
      </w:pPr>
      <w:r>
        <w:rPr>
          <w:rFonts w:ascii="宋体" w:hAnsi="宋体" w:eastAsia="宋体" w:cs="宋体"/>
          <w:color w:val="000"/>
          <w:sz w:val="28"/>
          <w:szCs w:val="28"/>
        </w:rPr>
        <w:t xml:space="preserve">　　实践证明，集中教育活动必须打开大门、依靠群众，让群众来监督和评判，才能做到不虚不空不偏。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w:t>
      </w:r>
    </w:p>
    <w:p>
      <w:pPr>
        <w:ind w:left="0" w:right="0" w:firstLine="560"/>
        <w:spacing w:before="450" w:after="450" w:line="312" w:lineRule="auto"/>
      </w:pPr>
      <w:r>
        <w:rPr>
          <w:rFonts w:ascii="宋体" w:hAnsi="宋体" w:eastAsia="宋体" w:cs="宋体"/>
          <w:color w:val="000"/>
          <w:sz w:val="28"/>
          <w:szCs w:val="28"/>
        </w:rPr>
        <w:t xml:space="preserve">　　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 </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w:t>
      </w:r>
    </w:p>
    <w:p>
      <w:pPr>
        <w:ind w:left="0" w:right="0" w:firstLine="560"/>
        <w:spacing w:before="450" w:after="450" w:line="312" w:lineRule="auto"/>
      </w:pPr>
      <w:r>
        <w:rPr>
          <w:rFonts w:ascii="宋体" w:hAnsi="宋体" w:eastAsia="宋体" w:cs="宋体"/>
          <w:color w:val="000"/>
          <w:sz w:val="28"/>
          <w:szCs w:val="28"/>
        </w:rPr>
        <w:t xml:space="preserve">　　因此，我们要说，活动收尾绝不是作风建设收场，必须以锲而不舍、驰而不息的决心和毅力，把作风建设不断引向深入，把目前作风转变的好势头保持下去，使作风建设要求真正落地生根。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2025-07-08T01:55:30+08:00</dcterms:created>
  <dcterms:modified xsi:type="dcterms:W3CDTF">2025-07-08T01:55:30+08:00</dcterms:modified>
</cp:coreProperties>
</file>

<file path=docProps/custom.xml><?xml version="1.0" encoding="utf-8"?>
<Properties xmlns="http://schemas.openxmlformats.org/officeDocument/2006/custom-properties" xmlns:vt="http://schemas.openxmlformats.org/officeDocument/2006/docPropsVTypes"/>
</file>