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讲政治重规矩作表率发言材料</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按照马克思主义政治家的标准要求自己，始终把党摆在心头正中、摆在最高位置，始终牢记自己的第一身份是党员，始终做到爱党、信党、护党、跟党走，始终做政治上的明白人。如下是给大家整理的讲政治重规矩作表率发言，希望对大家有所作用。&gt; 讲政治重规矩作表...</w:t>
      </w:r>
    </w:p>
    <w:p>
      <w:pPr>
        <w:ind w:left="0" w:right="0" w:firstLine="560"/>
        <w:spacing w:before="450" w:after="450" w:line="312" w:lineRule="auto"/>
      </w:pPr>
      <w:r>
        <w:rPr>
          <w:rFonts w:ascii="宋体" w:hAnsi="宋体" w:eastAsia="宋体" w:cs="宋体"/>
          <w:color w:val="000"/>
          <w:sz w:val="28"/>
          <w:szCs w:val="28"/>
        </w:rPr>
        <w:t xml:space="preserve">按照马克思主义政治家的标准要求自己，始终把党摆在心头正中、摆在最高位置，始终牢记自己的第一身份是党员，始终做到爱党、信党、护党、跟党走，始终做政治上的明白人。如下是给大家整理的讲政治重规矩作表率发言，希望对大家有所作用。</w:t>
      </w:r>
    </w:p>
    <w:p>
      <w:pPr>
        <w:ind w:left="0" w:right="0" w:firstLine="560"/>
        <w:spacing w:before="450" w:after="450" w:line="312" w:lineRule="auto"/>
      </w:pPr>
      <w:r>
        <w:rPr>
          <w:rFonts w:ascii="宋体" w:hAnsi="宋体" w:eastAsia="宋体" w:cs="宋体"/>
          <w:color w:val="000"/>
          <w:sz w:val="28"/>
          <w:szCs w:val="28"/>
        </w:rPr>
        <w:t xml:space="preserve">&gt; 讲政治重规矩作表率发言材料篇【一】</w:t>
      </w:r>
    </w:p>
    <w:p>
      <w:pPr>
        <w:ind w:left="0" w:right="0" w:firstLine="560"/>
        <w:spacing w:before="450" w:after="450" w:line="312" w:lineRule="auto"/>
      </w:pPr>
      <w:r>
        <w:rPr>
          <w:rFonts w:ascii="宋体" w:hAnsi="宋体" w:eastAsia="宋体" w:cs="宋体"/>
          <w:color w:val="000"/>
          <w:sz w:val="28"/>
          <w:szCs w:val="28"/>
        </w:rPr>
        <w:t xml:space="preserve">全面从严治党永远在路上。思想政治建设不可能毕其功于一役，需要坚持不懈地抓下去。开展讲政治、重规矩、作表率专题教育，是省、市委贯彻中央部署、推动全面从严治党从关键少数向基层延伸的生动实践。各级党组织要增强政治自觉和行动自觉，按照省、市委部署要求，坚持严实并重、高位推进，以优异成绩迎接党的***胜利召开。</w:t>
      </w:r>
    </w:p>
    <w:p>
      <w:pPr>
        <w:ind w:left="0" w:right="0" w:firstLine="560"/>
        <w:spacing w:before="450" w:after="450" w:line="312" w:lineRule="auto"/>
      </w:pPr>
      <w:r>
        <w:rPr>
          <w:rFonts w:ascii="宋体" w:hAnsi="宋体" w:eastAsia="宋体" w:cs="宋体"/>
          <w:color w:val="000"/>
          <w:sz w:val="28"/>
          <w:szCs w:val="28"/>
        </w:rPr>
        <w:t xml:space="preserve">要旗帜鲜明讲政治，坚决维护习近平总书记党的领导核心地位。开展讲重作专题教育，首要目的是引导党员干部旗帜鲜明维护习近平总书记党的领导核心地位，始终做政治上的明白人。各级党组织和广大党员干部必须把学习贯彻习近平总书记系列重要讲话和治国理政新理念新思想新战略作为重大政治任务，带着信念学、带着感情学、带着使命学、带着问题学。坚持把四个意识作为政治信念坚守、作为政治底色保持，以五个纯粹为标准，自觉贯彻四个服从要求，做到思想上充分信赖、政治上坚决维护、组织上自觉服从、感情上深刻认同、行动上紧紧跟随，始终与以习近平同志为核心的党中央保持一个声音、一个方向、一个步调。</w:t>
      </w:r>
    </w:p>
    <w:p>
      <w:pPr>
        <w:ind w:left="0" w:right="0" w:firstLine="560"/>
        <w:spacing w:before="450" w:after="450" w:line="312" w:lineRule="auto"/>
      </w:pPr>
      <w:r>
        <w:rPr>
          <w:rFonts w:ascii="宋体" w:hAnsi="宋体" w:eastAsia="宋体" w:cs="宋体"/>
          <w:color w:val="000"/>
          <w:sz w:val="28"/>
          <w:szCs w:val="28"/>
        </w:rPr>
        <w:t xml:space="preserve">要坚定不移重规矩，严格遵守党的政治纪律和政治规矩。各级党员干部特别是领导干部要始终把讲规矩作为党性的重要考验、作为对党忠诚度的重要检验。把党的纪律规矩挺起来，带头学习党章党规、遵守党章党规，在坚定理想信念、树牢宗旨意识、严守党的纪律等方面学在前、用在前，作表率、立标杆;把党内政治生活严起来，严格落实三会一课、民主生活会、领导干部双重组织生活、民主评议党员等制度，加强经常性教育、管理、监督，不断提高党内政治生活的政治性、时代性、原则性、战斗性;把党内监督硬起来，经常用《准则》对照自己的思想和行动，养成在聚光灯放大镜下工作的习惯，注重在私底下、无人处、细微时的一言一行，做到人前人后一个样、台前台后一个样、八小时内和八小时外一个样。</w:t>
      </w:r>
    </w:p>
    <w:p>
      <w:pPr>
        <w:ind w:left="0" w:right="0" w:firstLine="560"/>
        <w:spacing w:before="450" w:after="450" w:line="312" w:lineRule="auto"/>
      </w:pPr>
      <w:r>
        <w:rPr>
          <w:rFonts w:ascii="宋体" w:hAnsi="宋体" w:eastAsia="宋体" w:cs="宋体"/>
          <w:color w:val="000"/>
          <w:sz w:val="28"/>
          <w:szCs w:val="28"/>
        </w:rPr>
        <w:t xml:space="preserve">要以上率下作表率，充分发挥党员领导干部示范带动作用。各级党组织要通过专题教育，引导党员干部增强标杆意识，以实际行动为广大党员作表率。在强化党性修养上要当好表率，以《准则》和《条例》为镜，带头加强主观世界改造，自觉按照党的组织原则和党内政治生活准则办事，自觉接受党的纪律约束和各方面监督。在勇于担当负责上要当好表率，各级党组织书记要自觉担当起管党治党政治责任，对管党治党的重要工作亲自部署、重大问题亲自过问、重点环节亲自协调，努力把全面从严治党的责任田种成示范田。各级领导干部要发扬敢于担当的工作作风，多谋发展之策、多解民生之苦，切实担当起改革发展、改善民生、维护稳定的重任。在保持清正廉洁上要当好表率，坚持公正用权、谨慎用权、依法用权，严格按制度办事、按原则办事、按规定办事、按程序办事，始终不放纵、不越轨、不逾矩。</w:t>
      </w:r>
    </w:p>
    <w:p>
      <w:pPr>
        <w:ind w:left="0" w:right="0" w:firstLine="560"/>
        <w:spacing w:before="450" w:after="450" w:line="312" w:lineRule="auto"/>
      </w:pPr>
      <w:r>
        <w:rPr>
          <w:rFonts w:ascii="宋体" w:hAnsi="宋体" w:eastAsia="宋体" w:cs="宋体"/>
          <w:color w:val="000"/>
          <w:sz w:val="28"/>
          <w:szCs w:val="28"/>
        </w:rPr>
        <w:t xml:space="preserve">治党务必从严，责任重在落实。当前，各级党组织要以钉钉子的精神、踏石留印的劲头，从严开展讲政治、重规矩、作表率专题教育，从实推进两学一做学习教育常态化制度化，确保管党治党各项要求不折不扣落地见效。</w:t>
      </w:r>
    </w:p>
    <w:p>
      <w:pPr>
        <w:ind w:left="0" w:right="0" w:firstLine="560"/>
        <w:spacing w:before="450" w:after="450" w:line="312" w:lineRule="auto"/>
      </w:pPr>
      <w:r>
        <w:rPr>
          <w:rFonts w:ascii="宋体" w:hAnsi="宋体" w:eastAsia="宋体" w:cs="宋体"/>
          <w:color w:val="000"/>
          <w:sz w:val="28"/>
          <w:szCs w:val="28"/>
        </w:rPr>
        <w:t xml:space="preserve">&gt; 讲政治重规矩作表率发言材料篇【二】</w:t>
      </w:r>
    </w:p>
    <w:p>
      <w:pPr>
        <w:ind w:left="0" w:right="0" w:firstLine="560"/>
        <w:spacing w:before="450" w:after="450" w:line="312" w:lineRule="auto"/>
      </w:pPr>
      <w:r>
        <w:rPr>
          <w:rFonts w:ascii="宋体" w:hAnsi="宋体" w:eastAsia="宋体" w:cs="宋体"/>
          <w:color w:val="000"/>
          <w:sz w:val="28"/>
          <w:szCs w:val="28"/>
        </w:rPr>
        <w:t xml:space="preserve">7月14日，湖南省郴州市委书记易鹏飞以普通党员身份在市委办第一党支部参加两学一做集中学习讨论并讲话。易鹏飞指出，要牢固树立规矩意识、纪律意识，讲规矩、有纪律、作表率，真正做一名合格的共产党员。</w:t>
      </w:r>
    </w:p>
    <w:p>
      <w:pPr>
        <w:ind w:left="0" w:right="0" w:firstLine="560"/>
        <w:spacing w:before="450" w:after="450" w:line="312" w:lineRule="auto"/>
      </w:pPr>
      <w:r>
        <w:rPr>
          <w:rFonts w:ascii="宋体" w:hAnsi="宋体" w:eastAsia="宋体" w:cs="宋体"/>
          <w:color w:val="000"/>
          <w:sz w:val="28"/>
          <w:szCs w:val="28"/>
        </w:rPr>
        <w:t xml:space="preserve">会上，支部各位成员集中学习了《***廉洁自律准则》《***纪律处分条例》，并围绕做一名讲规矩、有纪律的合格党员这一主题进行了讨论发言。结合各自工作实际，大家认为，讲规矩、有纪律对党员干部提出了新要求，必须坚定不移地把纪律和规矩挺在前面，真正把讲规矩、有纪律、作表率要求落实到市委办工作的每一个方面、每一个环节中去。</w:t>
      </w:r>
    </w:p>
    <w:p>
      <w:pPr>
        <w:ind w:left="0" w:right="0" w:firstLine="560"/>
        <w:spacing w:before="450" w:after="450" w:line="312" w:lineRule="auto"/>
      </w:pPr>
      <w:r>
        <w:rPr>
          <w:rFonts w:ascii="宋体" w:hAnsi="宋体" w:eastAsia="宋体" w:cs="宋体"/>
          <w:color w:val="000"/>
          <w:sz w:val="28"/>
          <w:szCs w:val="28"/>
        </w:rPr>
        <w:t xml:space="preserve">在认真听取了大家的发言后，易鹏飞指出，讲规矩、有纪律是党对每个共产党员最基本的要求，要心中有党，信守承诺，不忘初心，继续前进;讲规矩、有纪律是履行好每个共产党员的职责，推进党和人民事业取得新发展、新成效、新突破的重要保障，要一切为了人民、以人民利益为重;讲规矩、有纪律是每个共产党员围绕党和人民事业有所成就、有所发展的根本基础，只有讲规矩、有纪律，才能在成就党和人民事业的同时成就自己，才能在发展党和人民事业的同时发展自己。</w:t>
      </w:r>
    </w:p>
    <w:p>
      <w:pPr>
        <w:ind w:left="0" w:right="0" w:firstLine="560"/>
        <w:spacing w:before="450" w:after="450" w:line="312" w:lineRule="auto"/>
      </w:pPr>
      <w:r>
        <w:rPr>
          <w:rFonts w:ascii="宋体" w:hAnsi="宋体" w:eastAsia="宋体" w:cs="宋体"/>
          <w:color w:val="000"/>
          <w:sz w:val="28"/>
          <w:szCs w:val="28"/>
        </w:rPr>
        <w:t xml:space="preserve">易鹏飞指出，讲规矩、有纪律是一个永无止境的课题。我们党是靠铁的纪律组织起来的。在新的历史背景下，我们面临的形势越严峻，承担的使命越艰巨，就越要讲规矩、有纪律，就越要不忘初心、继续前进。应对国际国内的新变化要讲规矩、有纪律;担当郴州发展的新使命要讲规矩、有纪律;落实党办工作的新任务要讲规矩、有纪律，切实发挥好外脑渠道手臂轴承的作用，确保参谋有为、应急有道、督查有效、保障有力。</w:t>
      </w:r>
    </w:p>
    <w:p>
      <w:pPr>
        <w:ind w:left="0" w:right="0" w:firstLine="560"/>
        <w:spacing w:before="450" w:after="450" w:line="312" w:lineRule="auto"/>
      </w:pPr>
      <w:r>
        <w:rPr>
          <w:rFonts w:ascii="宋体" w:hAnsi="宋体" w:eastAsia="宋体" w:cs="宋体"/>
          <w:color w:val="000"/>
          <w:sz w:val="28"/>
          <w:szCs w:val="28"/>
        </w:rPr>
        <w:t xml:space="preserve">易鹏飞指出，讲规矩、有纪律是一项无条件服从的使命。习近平总书记提出：遵守党的纪律是无条件的，要说到做到，有纪必执，有违必查，不能把纪律作为一个软约束或一纸空文。要严守政治纪律，在党爱党、在党言党、在党忧党，做政治上的明白人;严守经济纪律，绝不能打着领导的旗号办私事、谋私利;严守组织纪律，形成干事创业的强大合力;严守保密纪律，严格按保密制度办事，保守党和国家的秘密;严守生活纪律，带头遏制打牌赌博之风、吃喝玩乐之风、封建迷信之风、大操大办之风，坚持防微杜渐。</w:t>
      </w:r>
    </w:p>
    <w:p>
      <w:pPr>
        <w:ind w:left="0" w:right="0" w:firstLine="560"/>
        <w:spacing w:before="450" w:after="450" w:line="312" w:lineRule="auto"/>
      </w:pPr>
      <w:r>
        <w:rPr>
          <w:rFonts w:ascii="宋体" w:hAnsi="宋体" w:eastAsia="宋体" w:cs="宋体"/>
          <w:color w:val="000"/>
          <w:sz w:val="28"/>
          <w:szCs w:val="28"/>
        </w:rPr>
        <w:t xml:space="preserve">易鹏飞指出，讲规矩、有纪律是一项常抓不懈的工作。讲规矩、有纪律，重在一个严字，不仅立规要严，执纪也要严;不仅要严于律人，更要严于律己;不仅党委、纪委要严抓严管，各级各部门也要严抓严管。市委办要在讲规矩、有纪律中走在各级各部门的前列，带头学规矩、懂纪律，带头守规矩、讲纪律，带头立规矩、护纪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2025-06-17T08:32:39+08:00</dcterms:created>
  <dcterms:modified xsi:type="dcterms:W3CDTF">2025-06-17T08:32:39+08:00</dcterms:modified>
</cp:coreProperties>
</file>

<file path=docProps/custom.xml><?xml version="1.0" encoding="utf-8"?>
<Properties xmlns="http://schemas.openxmlformats.org/officeDocument/2006/custom-properties" xmlns:vt="http://schemas.openxmlformats.org/officeDocument/2006/docPropsVTypes"/>
</file>