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全省质量技术监督工作会议讲话稿</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质量，关系着百姓生活的衣食住行、关系着每个企业的生存和发展、关系着社会稳定和国家形象。下面是范文网小编给大家整理的全省质量技术监督工作会议讲话稿，仅供参考。 &gt; 全省质量技术监督工作会议讲话稿【篇一】  同志们：  在新春佳节即将到来之际...</w:t>
      </w:r>
    </w:p>
    <w:p>
      <w:pPr>
        <w:ind w:left="0" w:right="0" w:firstLine="560"/>
        <w:spacing w:before="450" w:after="450" w:line="312" w:lineRule="auto"/>
      </w:pPr>
      <w:r>
        <w:rPr>
          <w:rFonts w:ascii="宋体" w:hAnsi="宋体" w:eastAsia="宋体" w:cs="宋体"/>
          <w:color w:val="000"/>
          <w:sz w:val="28"/>
          <w:szCs w:val="28"/>
        </w:rPr>
        <w:t xml:space="preserve">质量，关系着百姓生活的衣食住行、关系着每个企业的生存和发展、关系着社会稳定和国家形象。下面是范文网小编给大家整理的全省质量技术监督工作会议讲话稿，仅供参考。</w:t>
      </w:r>
    </w:p>
    <w:p>
      <w:pPr>
        <w:ind w:left="0" w:right="0" w:firstLine="560"/>
        <w:spacing w:before="450" w:after="450" w:line="312" w:lineRule="auto"/>
      </w:pPr>
      <w:r>
        <w:rPr>
          <w:rFonts w:ascii="宋体" w:hAnsi="宋体" w:eastAsia="宋体" w:cs="宋体"/>
          <w:color w:val="000"/>
          <w:sz w:val="28"/>
          <w:szCs w:val="28"/>
        </w:rPr>
        <w:t xml:space="preserve">&gt; 全省质量技术监督工作会议讲话稿【篇一】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召开全省质监工作会议，主要任务是深入学习贯彻党的十七届六中全会、中央经济工作会、省第十三次党代会、全省经济工作会和全国质检工作会精神，回顾20**年质量兴省战略实施情况，认真总结全省质监工作，分析当前面临的形势，研究部署今年的质监工作，以进一步振奋精神，坚定信心，抢抓机遇，迎难而上，推进质量兴省，服务绿色崛起，为建设富裕和谐秀美江西提供质量保障。这次会议得到了省委、省政府的高度重视，省委苏书记、省政府鹿省长作了重要批示，朱副省长在百忙之中出席会议，等一会还将作重要讲话，这都给我们莫大的鼓舞和鞭策，为我们做好质监工作指明了努力方向，我们一定要认真学习，切实抓好落实。</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20**年是十二五规划的开局之年，也是实施质量兴省战略的起始之年。一年来，我们深入贯彻落实科学发展观，始终坚持 维护经济秩序，服务经济发展质监工作第一要义，以科学发展为主题，以加快转变经济发展方式为主线，以实施质量兴省战略为总抓手，紧紧围绕鄱阳湖生态经济区建设，团结拼搏，真抓实干，各项工作取得了较好成效，实现了十二五时期良好开局，为促进江西科学发展、绿色崛起作出了应有贡献。</w:t>
      </w:r>
    </w:p>
    <w:p>
      <w:pPr>
        <w:ind w:left="0" w:right="0" w:firstLine="560"/>
        <w:spacing w:before="450" w:after="450" w:line="312" w:lineRule="auto"/>
      </w:pPr>
      <w:r>
        <w:rPr>
          <w:rFonts w:ascii="宋体" w:hAnsi="宋体" w:eastAsia="宋体" w:cs="宋体"/>
          <w:color w:val="000"/>
          <w:sz w:val="28"/>
          <w:szCs w:val="28"/>
        </w:rPr>
        <w:t xml:space="preserve">(一)以科学发展为主题，全面实施质量兴省战略。</w:t>
      </w:r>
    </w:p>
    <w:p>
      <w:pPr>
        <w:ind w:left="0" w:right="0" w:firstLine="560"/>
        <w:spacing w:before="450" w:after="450" w:line="312" w:lineRule="auto"/>
      </w:pPr>
      <w:r>
        <w:rPr>
          <w:rFonts w:ascii="宋体" w:hAnsi="宋体" w:eastAsia="宋体" w:cs="宋体"/>
          <w:color w:val="000"/>
          <w:sz w:val="28"/>
          <w:szCs w:val="28"/>
        </w:rPr>
        <w:t xml:space="preserve">一年来，我们不断加大协调力度，全面推进质量兴省工作，大力提升了全省质量总体水平，形成了 以质量兴省促质量提升，以质量提升促科学发展的良好局面。目前，全省11个设区市开展了质量兴市工作，90%的县(市、区)开展了质量兴县工作。</w:t>
      </w:r>
    </w:p>
    <w:p>
      <w:pPr>
        <w:ind w:left="0" w:right="0" w:firstLine="560"/>
        <w:spacing w:before="450" w:after="450" w:line="312" w:lineRule="auto"/>
      </w:pPr>
      <w:r>
        <w:rPr>
          <w:rFonts w:ascii="宋体" w:hAnsi="宋体" w:eastAsia="宋体" w:cs="宋体"/>
          <w:color w:val="000"/>
          <w:sz w:val="28"/>
          <w:szCs w:val="28"/>
        </w:rPr>
        <w:t xml:space="preserve">1月17日，省政府高规格召开全省质量兴省动员电视电话会议，各市、县政府主要领导或分管领导参加会议。会议要求全省各地各部门要牢固树立大质量观，扎实推进质量安全、名牌带动、标准提升、技术基础等十大工程，力争到202_年，我省产品、工程、服务、环境等重点行业和领域质量水平跨入全国先进行列。全省质量兴省动员电视电话会议的召开，是我省质量工作的一个重要里程碑，不仅为全省质量工作指明了方向，而且对全省上下转变观念，提升经济发展质量提出了具体要求，对我省经济社会发展将产生重要而深远的影响。</w:t>
      </w:r>
    </w:p>
    <w:p>
      <w:pPr>
        <w:ind w:left="0" w:right="0" w:firstLine="560"/>
        <w:spacing w:before="450" w:after="450" w:line="312" w:lineRule="auto"/>
      </w:pPr>
      <w:r>
        <w:rPr>
          <w:rFonts w:ascii="宋体" w:hAnsi="宋体" w:eastAsia="宋体" w:cs="宋体"/>
          <w:color w:val="000"/>
          <w:sz w:val="28"/>
          <w:szCs w:val="28"/>
        </w:rPr>
        <w:t xml:space="preserve">为加强组织领导，省政府成立省质量兴省领导小组，由36个成员单位组成，同时明确省质监局承担质量兴省领导小组办公室职责。制定了《质量兴省领导小组工作规则》，建立会议沟通、信息交流、检查考核、质量分析等工作制度。下发《20**年质量兴省工作要点》，明确具体目标、主要措施、完成时限、牵头单位和配合部门。为检查全省质量兴省工作成果，专门下发《20**年江西省质量兴省工作考核办法》，组成7个考核组，从组织领导、工作措施、产品质量、工程质量、服务质量、环境质量等6个方面，现场考核各地质量兴市工作，推动各地工作的落实。</w:t>
      </w:r>
    </w:p>
    <w:p>
      <w:pPr>
        <w:ind w:left="0" w:right="0" w:firstLine="560"/>
        <w:spacing w:before="450" w:after="450" w:line="312" w:lineRule="auto"/>
      </w:pPr>
      <w:r>
        <w:rPr>
          <w:rFonts w:ascii="宋体" w:hAnsi="宋体" w:eastAsia="宋体" w:cs="宋体"/>
          <w:color w:val="000"/>
          <w:sz w:val="28"/>
          <w:szCs w:val="28"/>
        </w:rPr>
        <w:t xml:space="preserve">各有关部门高度重视质量兴省工作。省农业厅开展了名牌农产品评选认定等工作，省住建厅对保障性安居工程加强了质量安全监督检查，省商务厅组织江西商品大集等活动，省旅游局制定出台《导游人员服务质量监督管理办法》;省环保厅开展生态示范创建质量提升年活动。省发改委、工信委、交通运输厅、卫生厅、水利厅、林业厅、工商局、地税局、食品药品监管局、江西检验检疫局、南昌铁路局、省通信管理局、邮政管理局等部门按照部署安排，结合工作实际，开展了具有部门特色的质量兴省工作。</w:t>
      </w:r>
    </w:p>
    <w:p>
      <w:pPr>
        <w:ind w:left="0" w:right="0" w:firstLine="560"/>
        <w:spacing w:before="450" w:after="450" w:line="312" w:lineRule="auto"/>
      </w:pPr>
      <w:r>
        <w:rPr>
          <w:rFonts w:ascii="宋体" w:hAnsi="宋体" w:eastAsia="宋体" w:cs="宋体"/>
          <w:color w:val="000"/>
          <w:sz w:val="28"/>
          <w:szCs w:val="28"/>
        </w:rPr>
        <w:t xml:space="preserve">各地高度重视，扎实推进了质量兴省工作。11个设区市政府均下发质量兴市工作文件，召开动员大会，成立领导小组，并将质量工作纳入十二五规划，纳入政府年度工作目标体系，安排专项经费。其中，萍乡市从工业发展基金中拨付100万元作为质量兴市工作经费;赣州市安排60万元专项经费并列入财政预算。9个设区市设立市长质量奖，南昌市奖励每家获奖单位60万元，九江市、鹰潭市各奖励30万元。</w:t>
      </w:r>
    </w:p>
    <w:p>
      <w:pPr>
        <w:ind w:left="0" w:right="0" w:firstLine="560"/>
        <w:spacing w:before="450" w:after="450" w:line="312" w:lineRule="auto"/>
      </w:pPr>
      <w:r>
        <w:rPr>
          <w:rFonts w:ascii="宋体" w:hAnsi="宋体" w:eastAsia="宋体" w:cs="宋体"/>
          <w:color w:val="000"/>
          <w:sz w:val="28"/>
          <w:szCs w:val="28"/>
        </w:rPr>
        <w:t xml:space="preserve">(二)以加快转变经济发展方式为主线，着力服务鄱阳湖生态经济区建设。</w:t>
      </w:r>
    </w:p>
    <w:p>
      <w:pPr>
        <w:ind w:left="0" w:right="0" w:firstLine="560"/>
        <w:spacing w:before="450" w:after="450" w:line="312" w:lineRule="auto"/>
      </w:pPr>
      <w:r>
        <w:rPr>
          <w:rFonts w:ascii="宋体" w:hAnsi="宋体" w:eastAsia="宋体" w:cs="宋体"/>
          <w:color w:val="000"/>
          <w:sz w:val="28"/>
          <w:szCs w:val="28"/>
        </w:rPr>
        <w:t xml:space="preserve">去年年初，我们推动省政府与国家质检总局签署了《关于进一步发挥质检工作服务保障作用，推进鄱阳湖生态经济区建设合作备忘录》。一年来，围绕省部合作备忘录，细化目标任务，认真抓好贯彻落实，扎实推进了鄱阳湖生态经济区建设。</w:t>
      </w:r>
    </w:p>
    <w:p>
      <w:pPr>
        <w:ind w:left="0" w:right="0" w:firstLine="560"/>
        <w:spacing w:before="450" w:after="450" w:line="312" w:lineRule="auto"/>
      </w:pPr>
      <w:r>
        <w:rPr>
          <w:rFonts w:ascii="宋体" w:hAnsi="宋体" w:eastAsia="宋体" w:cs="宋体"/>
          <w:color w:val="000"/>
          <w:sz w:val="28"/>
          <w:szCs w:val="28"/>
        </w:rPr>
        <w:t xml:space="preserve">一是服务产业经济发展有新成效。积极实施标准化战略，编制完成《江西省标准化十二五发展规划》。推动李渡烟花集团有限公司加入烟花国际标准推进工作组，筹建成立全国螺杆膨胀机标准化技术委员会和全国特香型白酒标准化技术分委员会，正式成立智能建筑及电气节能、稀土、有色金属等14个省级标委会。启动省级高新技术产业标准化示范区建设，赣州开发区成为全省首个江西省高新技术产业标准化示范区。开工建设光伏、铜产品和羽绒产品国家级质检中心。扎实推进体系认证与产品认证，新增质量管理体系等各类认证证书1005张，总数达8312张。全面推进质量状况分析工作，发布质量状况白皮书，为产业发展发挥了重要作用。</w:t>
      </w:r>
    </w:p>
    <w:p>
      <w:pPr>
        <w:ind w:left="0" w:right="0" w:firstLine="560"/>
        <w:spacing w:before="450" w:after="450" w:line="312" w:lineRule="auto"/>
      </w:pPr>
      <w:r>
        <w:rPr>
          <w:rFonts w:ascii="宋体" w:hAnsi="宋体" w:eastAsia="宋体" w:cs="宋体"/>
          <w:color w:val="000"/>
          <w:sz w:val="28"/>
          <w:szCs w:val="28"/>
        </w:rPr>
        <w:t xml:space="preserve">二是服务生态经济发展有新成效。加大地理标志保护产品培育力度，新增资溪白茶等3个国家地理标志保护产品，目前总数达29个。发布《单季有机稻区红花草(紫云英)栽培技术规程》等25项省农业地方标准，启动建设第七批国家农业标准化示范区和第五批省级农业标准化示范区项目42个。推动无公害农产品、绿色食品、有机产品等农产品认证，有机产品认证数量居全国前十。发布《婺源县古村落保护与利用》等服务业地方标准5项，启动首批省级服务业标准化试点工作，先后创建瑞金叶坪革命旧址群、井冈山、兴国将军园等国家级、省级服务业标准化试点项目10个，先后制修订服务业地方标准、企业标准900余项。</w:t>
      </w:r>
    </w:p>
    <w:p>
      <w:pPr>
        <w:ind w:left="0" w:right="0" w:firstLine="560"/>
        <w:spacing w:before="450" w:after="450" w:line="312" w:lineRule="auto"/>
      </w:pPr>
      <w:r>
        <w:rPr>
          <w:rFonts w:ascii="宋体" w:hAnsi="宋体" w:eastAsia="宋体" w:cs="宋体"/>
          <w:color w:val="000"/>
          <w:sz w:val="28"/>
          <w:szCs w:val="28"/>
        </w:rPr>
        <w:t xml:space="preserve">三是服务节能减排有新成效。应对20**年我省节能减排严峻形势，落实省政府关于节能减排的有关要求，将标准化作为建立节能减排长效机制的重要手段，加大节能减排标准化工作力度，及时发布《水泥单位产品能源消耗限额》、《江西省农业灌溉用水定额》等7项节能减排地方标准，为全省生产企业、行业主管部门能源管理提供技术依据。积极开展能源计量，引导企业建立和完善测量管理体系，督促500户重点耗能企业合理配备、依法管理和正确使用能源计量器具，推进电力、建材等重点行业能源计量对标达标活动，对100余家重点用能单位开展能源计量专项监督检查。有序推进特种设备节能监管，完成418台在用工业锅炉能效测试，节约标准煤约300万吨。大力推进江西省节能产品认定工作，6个产品通过评审认定，目前总数达到16个。</w:t>
      </w:r>
    </w:p>
    <w:p>
      <w:pPr>
        <w:ind w:left="0" w:right="0" w:firstLine="560"/>
        <w:spacing w:before="450" w:after="450" w:line="312" w:lineRule="auto"/>
      </w:pPr>
      <w:r>
        <w:rPr>
          <w:rFonts w:ascii="宋体" w:hAnsi="宋体" w:eastAsia="宋体" w:cs="宋体"/>
          <w:color w:val="000"/>
          <w:sz w:val="28"/>
          <w:szCs w:val="28"/>
        </w:rPr>
        <w:t xml:space="preserve">(三)以保障和改善民生为己任，严格质量安全监管。</w:t>
      </w:r>
    </w:p>
    <w:p>
      <w:pPr>
        <w:ind w:left="0" w:right="0" w:firstLine="560"/>
        <w:spacing w:before="450" w:after="450" w:line="312" w:lineRule="auto"/>
      </w:pPr>
      <w:r>
        <w:rPr>
          <w:rFonts w:ascii="宋体" w:hAnsi="宋体" w:eastAsia="宋体" w:cs="宋体"/>
          <w:color w:val="000"/>
          <w:sz w:val="28"/>
          <w:szCs w:val="28"/>
        </w:rPr>
        <w:t xml:space="preserve">一年来，通过不断完善监管体制机制，严格质量安全监管，严肃监管工作纪律，质量安全水平稳步提升，杜绝了系统性、行业性、区域性质量安全事故发生。目前，全省制造业质量竞争力指数为82.04，位居全国第16位;省级产品质量监督检查抽样合格率为86.5%，比上年提高3.4个百分点。</w:t>
      </w:r>
    </w:p>
    <w:p>
      <w:pPr>
        <w:ind w:left="0" w:right="0" w:firstLine="560"/>
        <w:spacing w:before="450" w:after="450" w:line="312" w:lineRule="auto"/>
      </w:pPr>
      <w:r>
        <w:rPr>
          <w:rFonts w:ascii="宋体" w:hAnsi="宋体" w:eastAsia="宋体" w:cs="宋体"/>
          <w:color w:val="000"/>
          <w:sz w:val="28"/>
          <w:szCs w:val="28"/>
        </w:rPr>
        <w:t xml:space="preserve">市场经济秩序有效维护。围绕双打工作，开展食品、农资、建材等20余次专项打假行动，查办违法案件1万余起;开展乳制品、白酒、烟花爆竹等产品质量监督检查2342批次，切实做好不合格企业的后处理工作;强化检验工作质量监督检查，不断规范抽检行为，吉安市实行了抽检分离始终保持打假治劣高压态势，认真做好12365举报申诉处理工作，快速有效查处举报案件267起。开展集贸市场计量、商品包装计量、加油机计量、动态汽车衡计量等专项监督检查，开展计量惠民服务活动和诚信计量，建设和谐城乡活动，维护公平交易的市场环境。加强认证监管，开展认证有效性监督检查，严格规范认证市场。</w:t>
      </w:r>
    </w:p>
    <w:p>
      <w:pPr>
        <w:ind w:left="0" w:right="0" w:firstLine="560"/>
        <w:spacing w:before="450" w:after="450" w:line="312" w:lineRule="auto"/>
      </w:pPr>
      <w:r>
        <w:rPr>
          <w:rFonts w:ascii="宋体" w:hAnsi="宋体" w:eastAsia="宋体" w:cs="宋体"/>
          <w:color w:val="000"/>
          <w:sz w:val="28"/>
          <w:szCs w:val="28"/>
        </w:rPr>
        <w:t xml:space="preserve">食品生产质量安全责任进一步落实。实行网格化区域监管责任机制，形成一级抓一级、层层抓落实的工作格局。健全区域合作监管机制，与泛珠三角区域各省及重庆市共同签署《严厉打击食品生产加工环节非法添加和滥用食品添加剂违法行为合作协议》，成为泛珠大会上政府间签署的唯一合作协议。严格市场准入，重新审核10家乳制品生产企业，有9家通过审查，1家被注销。全面核查食用油生产加工企业260家，开展塑化剂、瘦肉精、地沟油等11项专项整治及专项监督检查，全年共出动检查人员29488人次，检查生产企业13361家次，发现问题4017个，查办违法案件202_起，其中大案要案4起，移送公安2起;不断加强风险监测工作，抽检1838批次，合格率为99.51%，食品生产质量安全政府领导责任、部门监管责任和企业主体责任得到进一步落实。</w:t>
      </w:r>
    </w:p>
    <w:p>
      <w:pPr>
        <w:ind w:left="0" w:right="0" w:firstLine="560"/>
        <w:spacing w:before="450" w:after="450" w:line="312" w:lineRule="auto"/>
      </w:pPr>
      <w:r>
        <w:rPr>
          <w:rFonts w:ascii="宋体" w:hAnsi="宋体" w:eastAsia="宋体" w:cs="宋体"/>
          <w:color w:val="000"/>
          <w:sz w:val="28"/>
          <w:szCs w:val="28"/>
        </w:rPr>
        <w:t xml:space="preserve">特种设备安全态势平稳。推动省人大通过并实施《江西省特种设备安全监察条例》。坚持抓基层、打基础、规范管理工作主线，制定《特种设备安全使用管理要求及评价》和《进一步规范全省特种设备安全监察和检验检测管理工作的指导意见》，扎实推进使用管理标准化创建和监察检验机构内部管理规范化建设。深化安全生产年活动，开展专项整治和打非行动，全年出动检查人员15566人次，拆除销毁隐患设备162台。一年来，全省特种设备安全保持了平稳态势，未发生特种设备较大以上事故，省局被省政府评为全省安全生产先进单位。</w:t>
      </w:r>
    </w:p>
    <w:p>
      <w:pPr>
        <w:ind w:left="0" w:right="0" w:firstLine="560"/>
        <w:spacing w:before="450" w:after="450" w:line="312" w:lineRule="auto"/>
      </w:pPr>
      <w:r>
        <w:rPr>
          <w:rFonts w:ascii="宋体" w:hAnsi="宋体" w:eastAsia="宋体" w:cs="宋体"/>
          <w:color w:val="000"/>
          <w:sz w:val="28"/>
          <w:szCs w:val="28"/>
        </w:rPr>
        <w:t xml:space="preserve">重大活动和重要节假日质量安全得到切实保障。为确保第七届泛珠大会、七城会、第二届世界低碳经济大会等重大活动在我省顺利举行。我们认真组织开展特种设备安全大检查，全面排查定点接待宾馆、比赛场馆、机场车站等重点场所特种设备;切实加大食品安全监管力度，对定点供应企业开展驻厂监督和产品批批抽检，南昌市在七城会期间还开展了押运工作，切实做到3个100%和3个保障，保证了重大活动期间食品和特种设备安全零事故。此外，各地在春节、五一、中秋、国庆等重要节假日期间，有重点、有针对性地开展安全监管工作。</w:t>
      </w:r>
    </w:p>
    <w:p>
      <w:pPr>
        <w:ind w:left="0" w:right="0" w:firstLine="560"/>
        <w:spacing w:before="450" w:after="450" w:line="312" w:lineRule="auto"/>
      </w:pPr>
      <w:r>
        <w:rPr>
          <w:rFonts w:ascii="宋体" w:hAnsi="宋体" w:eastAsia="宋体" w:cs="宋体"/>
          <w:color w:val="000"/>
          <w:sz w:val="28"/>
          <w:szCs w:val="28"/>
        </w:rPr>
        <w:t xml:space="preserve">(四)以名牌认定与品牌创建为平台，有效增强江西制造的影响力。</w:t>
      </w:r>
    </w:p>
    <w:p>
      <w:pPr>
        <w:ind w:left="0" w:right="0" w:firstLine="560"/>
        <w:spacing w:before="450" w:after="450" w:line="312" w:lineRule="auto"/>
      </w:pPr>
      <w:r>
        <w:rPr>
          <w:rFonts w:ascii="宋体" w:hAnsi="宋体" w:eastAsia="宋体" w:cs="宋体"/>
          <w:color w:val="000"/>
          <w:sz w:val="28"/>
          <w:szCs w:val="28"/>
        </w:rPr>
        <w:t xml:space="preserve">名牌产品，是市场形象的代表，是经济实力的象征。20**年，我们大力推进名牌带动工程，有效提升我省产品的市场竞争力与影响力。</w:t>
      </w:r>
    </w:p>
    <w:p>
      <w:pPr>
        <w:ind w:left="0" w:right="0" w:firstLine="560"/>
        <w:spacing w:before="450" w:after="450" w:line="312" w:lineRule="auto"/>
      </w:pPr>
      <w:r>
        <w:rPr>
          <w:rFonts w:ascii="宋体" w:hAnsi="宋体" w:eastAsia="宋体" w:cs="宋体"/>
          <w:color w:val="000"/>
          <w:sz w:val="28"/>
          <w:szCs w:val="28"/>
        </w:rPr>
        <w:t xml:space="preserve">重启江西名牌产品认定工作。为充分发挥名牌产品的示范带动效益，根据《关于实施质量兴省战略的意见》，省政府办公厅出台《江西名牌产品认定和保护办法》，重新开展江西名牌产品认定工作。为真正评选出代表江西形象的名牌产品，通过严格标准、严把程序、严控数量、严守纪律，对191家企业提交的207个申报产品进行符合性、完整性、专业性审查，并征求36个省质量兴省领导小组成员单位意见，省政府最终审定通过了103个名牌产品名单。为扩大名牌产品的知名度与影响力，省政府召开授牌大会，朱虹副省长出席会议并作重要讲话，对20**年江西名牌产品生产企业授牌，并在当日《江西日报》进行公告。</w:t>
      </w:r>
    </w:p>
    <w:p>
      <w:pPr>
        <w:ind w:left="0" w:right="0" w:firstLine="560"/>
        <w:spacing w:before="450" w:after="450" w:line="312" w:lineRule="auto"/>
      </w:pPr>
      <w:r>
        <w:rPr>
          <w:rFonts w:ascii="宋体" w:hAnsi="宋体" w:eastAsia="宋体" w:cs="宋体"/>
          <w:color w:val="000"/>
          <w:sz w:val="28"/>
          <w:szCs w:val="28"/>
        </w:rPr>
        <w:t xml:space="preserve">首次承担名优产品展示工作。根据省委省政府的安排，我局承担第七届泛珠大会江西名优产品展示和商务合作洽谈活动的牵头任务。为把名优产品展办出水平、办出特色，充分展示江西新形象。我们坚持 突出江西特色这一主题，精心组织筹备，加强协调配合，认真细致地做好了各项工作，实现了搭建布展到位、展示管理到位、立体宣传到位，确保名优产品展取得圆满成功，得到全国人大常委会副委员长陈至立、全国政协副主席李兆焯等领导和嘉宾的充分肯定和高度评价，也取得了超乎寻常的效果。据统计，展示期间工业类参展企业经贸洽谈、签约654.8亿元。</w:t>
      </w:r>
    </w:p>
    <w:p>
      <w:pPr>
        <w:ind w:left="0" w:right="0" w:firstLine="560"/>
        <w:spacing w:before="450" w:after="450" w:line="312" w:lineRule="auto"/>
      </w:pPr>
      <w:r>
        <w:rPr>
          <w:rFonts w:ascii="宋体" w:hAnsi="宋体" w:eastAsia="宋体" w:cs="宋体"/>
          <w:color w:val="000"/>
          <w:sz w:val="28"/>
          <w:szCs w:val="28"/>
        </w:rPr>
        <w:t xml:space="preserve">开展知名品牌创建工作。根据国家质检总局要求，与检验检疫等部门联合组建工作机构，下发活动方案，制定并严格按照《江西省建设全国知名品牌创建示范区考核细则》，选择一批质量工作及品牌建设具备一定基础，主导产业发展居于全国前列，产业集中度高的产业聚集区、较成熟的经济技术开发区、高新技术产业园区、4A以上等级的旅游区作为创建单位，积极开展全国知名品牌创建示范区建设试点工作。南康市家具产业聚集区、江西省庐山风景名胜区成为全国首批知名品牌创建示范区。</w:t>
      </w:r>
    </w:p>
    <w:p>
      <w:pPr>
        <w:ind w:left="0" w:right="0" w:firstLine="560"/>
        <w:spacing w:before="450" w:after="450" w:line="312" w:lineRule="auto"/>
      </w:pPr>
      <w:r>
        <w:rPr>
          <w:rFonts w:ascii="宋体" w:hAnsi="宋体" w:eastAsia="宋体" w:cs="宋体"/>
          <w:color w:val="000"/>
          <w:sz w:val="28"/>
          <w:szCs w:val="28"/>
        </w:rPr>
        <w:t xml:space="preserve">(五)以发展提升年活动为重点，大力提升服务能力与水平。</w:t>
      </w:r>
    </w:p>
    <w:p>
      <w:pPr>
        <w:ind w:left="0" w:right="0" w:firstLine="560"/>
        <w:spacing w:before="450" w:after="450" w:line="312" w:lineRule="auto"/>
      </w:pPr>
      <w:r>
        <w:rPr>
          <w:rFonts w:ascii="宋体" w:hAnsi="宋体" w:eastAsia="宋体" w:cs="宋体"/>
          <w:color w:val="000"/>
          <w:sz w:val="28"/>
          <w:szCs w:val="28"/>
        </w:rPr>
        <w:t xml:space="preserve">通过强化服务、强化能力、强化素质、强化廉政，不断提升机关效能，大力增强服务发展能力，发展提升年活动在机关效能年、创业服务年活动的基础上，又取得了较好成绩。20**年，省局被评为全省发展提升年活动先进单位和省直机关第八届文明单位。</w:t>
      </w:r>
    </w:p>
    <w:p>
      <w:pPr>
        <w:ind w:left="0" w:right="0" w:firstLine="560"/>
        <w:spacing w:before="450" w:after="450" w:line="312" w:lineRule="auto"/>
      </w:pPr>
      <w:r>
        <w:rPr>
          <w:rFonts w:ascii="宋体" w:hAnsi="宋体" w:eastAsia="宋体" w:cs="宋体"/>
          <w:color w:val="000"/>
          <w:sz w:val="28"/>
          <w:szCs w:val="28"/>
        </w:rPr>
        <w:t xml:space="preserve">一是强化服务。进一步完善首问负责、服务承诺、一次性告知、限时办结与责任追究等制度;继续抓好 七帮助、 八不罚、九免费等服务措施的落实;大力推进行政许可网上审批工作，从6月1日起省局受理的行政许可和审批业务100%进入网上审批系统;建立重大产业项目绿色通道，方便企业和群众办事。各单位结合工作实际，创造性地开展服务活动，宜春市围绕经济开发区及锂电产业发展，创新了质监服务举措，上饶市、新余市为高铁建设提供计量、特种设备检定服务，抚州市组建质监服务工作队，景德镇市开展服务比特色，活动比实招，执法比形象活动。一年来，全系统为重大产业项目上门服务1766次，减免收费2141.96万元。</w:t>
      </w:r>
    </w:p>
    <w:p>
      <w:pPr>
        <w:ind w:left="0" w:right="0" w:firstLine="560"/>
        <w:spacing w:before="450" w:after="450" w:line="312" w:lineRule="auto"/>
      </w:pPr>
      <w:r>
        <w:rPr>
          <w:rFonts w:ascii="宋体" w:hAnsi="宋体" w:eastAsia="宋体" w:cs="宋体"/>
          <w:color w:val="000"/>
          <w:sz w:val="28"/>
          <w:szCs w:val="28"/>
        </w:rPr>
        <w:t xml:space="preserve">二是强化能力。业务能力方面，研发 江西省标准信息平台管理系统，新建25项社会公用计量标准，加强认证监管机制、制度和机构建设。科技能力方面，推动地方政府出资建设技术机构，加快建设检验检测公共技术服务平台，重点产品检验能力进一步提升;钨与稀土国家级质检中心命名为国家地方联合工程研究中心，《锅炉运行能效指标远程监测系统》获得国家实用新型专利;完成政务综合管理平台建设，实现了无纸化办公。发展能力方面，科学编制全省质监事业发展十二五规划，全面提高经费保障水平，加大对基层单位支持力度，提前一年完成为县级局配置质量安全监管用车的目标;加大干部交流挂职和竞争上岗力度，不断优化班子结构，提高班子战斗力和履职尽责能力。</w:t>
      </w:r>
    </w:p>
    <w:p>
      <w:pPr>
        <w:ind w:left="0" w:right="0" w:firstLine="560"/>
        <w:spacing w:before="450" w:after="450" w:line="312" w:lineRule="auto"/>
      </w:pPr>
      <w:r>
        <w:rPr>
          <w:rFonts w:ascii="宋体" w:hAnsi="宋体" w:eastAsia="宋体" w:cs="宋体"/>
          <w:color w:val="000"/>
          <w:sz w:val="28"/>
          <w:szCs w:val="28"/>
        </w:rPr>
        <w:t xml:space="preserve">三是强化素质。以推进法治质监建设为目标，加强法制监督，规范行政行为，进一步增强了依法行政水平。在省法制办组织的全省优秀行政执法案卷评选中，我省质监系统有3个单位获奖。加强机关党的建设，深入开展为民服务创先争优活动，以红色经典为主题加强政治思想教育，利用各种艺术载体开展生动活泼的文化活动，大力推进质监文化建设，提高了党员干部的责任意识，增强了队伍的凝聚力和战斗力。加强干部教育培训，先后举办领导干部公共管理知识、新录用人员等多层次的培训班，提高干部职工的理论素养和知识水平。加大人才引进力度，年内引进1名博士后，公开招聘17名高学历人才，考录公务员及其他专业人员68名，进一步优化了人才队伍素质。科学设置并严格开展综合考核，综合运用考核结果，形成了以考核促落实、以考核保成效的工作局面。年内1人获得省政府特殊津贴;1人获 得人保部、国家质检总局联合表彰的全国质量监督检验检疫系统先进工作者。</w:t>
      </w:r>
    </w:p>
    <w:p>
      <w:pPr>
        <w:ind w:left="0" w:right="0" w:firstLine="560"/>
        <w:spacing w:before="450" w:after="450" w:line="312" w:lineRule="auto"/>
      </w:pPr>
      <w:r>
        <w:rPr>
          <w:rFonts w:ascii="宋体" w:hAnsi="宋体" w:eastAsia="宋体" w:cs="宋体"/>
          <w:color w:val="000"/>
          <w:sz w:val="28"/>
          <w:szCs w:val="28"/>
        </w:rPr>
        <w:t xml:space="preserve">四是强化廉政。以完善惩治和预防腐败八大体系为重点，加强反腐倡廉教育，推行风险岗位廉能管理，加强干部作风建设，加大惩治腐败力度，反腐倡廉建设呈现出新的良好态势。在全国质检系统行风建设检查中，国家质检总局对我省质监系统行风建设工作给予了充分肯定，认为我局行风建设党组重视、措施得力、敢碰难点、成效显著。</w:t>
      </w:r>
    </w:p>
    <w:p>
      <w:pPr>
        <w:ind w:left="0" w:right="0" w:firstLine="560"/>
        <w:spacing w:before="450" w:after="450" w:line="312" w:lineRule="auto"/>
      </w:pPr>
      <w:r>
        <w:rPr>
          <w:rFonts w:ascii="宋体" w:hAnsi="宋体" w:eastAsia="宋体" w:cs="宋体"/>
          <w:color w:val="000"/>
          <w:sz w:val="28"/>
          <w:szCs w:val="28"/>
        </w:rPr>
        <w:t xml:space="preserve">在任务繁重、形势多变的情况下，我省质量兴省全面开展，质监工作卓有成效，这是省委、省政府和国家质检总局正确领导的结果，是各级政府、各有关部门和社会各界参与、支持、帮助的结果，也是全省质监系统广大干部职工辛勤工作的结果。在此，我代表省质量兴省领导小组办公室及省质监局党组，向所有关心支持江西质量事业发展及质监工作开展的有关领导和同志们及全省质监系统广大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年来，我们始终坚持维护经济秩序、服务经济发展质监工作第一要义，直面现实，深化改革，锐意创新，才能在复杂多变的形势下确立正确的工作思路，引领质监工作方向，确保每一项工作落到实处，在推进质量兴省、维护质量安全、促进产业发展等方面取得成效。回顾一年来的工作，进一步加深了以下几个方面的认识和体会。一是必须坚持政府推动的原则。加强质量工作是提升水平、维护安全的重要内容，迫切需要各级政府加大支持，强力推动。二是必须坚持部门协作的原则。质量工作是经济社会管理中一项重要的、综合性的基础工作，涉及诸多部门,需要大家齐抓共管，形成合力。三是必须坚持企业为主的原则。企业是质量的第一责任主体。提升质量水平,最关键的是要发挥好企业的主体作用。要通过各种措施，积极引导企业树立质量第一的理念,督促企业履行质量安全的主体责任。四是必须坚持社会参与的原则。做好质量工作,良好的社会氛围至关重要。要组织开展形式多样、不同层次的质量教育和培训,广泛开展宣传,切实增强全社会的质量意识、法制意识和维权意识，努力在全社会形成人人关心质量、人人重视质量、人人监督质量、人人享受质量的良好氛围。</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认识到，工作中还存在不少问题和差距，主要表现在：一是质量兴省工作的深度和广度还需不断拓展，科学的质量统计评价和考核指标体系亟需进一步完善。二是质量安全形势依然严峻，监管能力与水平亟需进一步提高。三是质监基础还很薄弱，业务水平、技术手段及基层局建设亟需进一步加强。四是队伍的思想观念和能力水平还不能完全适应新任务的需求，队伍整体素质亟需进一步提升。这些问题的存在，必须引起高度重视，采取有效措施，在今后工作中加以解决。</w:t>
      </w:r>
    </w:p>
    <w:p>
      <w:pPr>
        <w:ind w:left="0" w:right="0" w:firstLine="560"/>
        <w:spacing w:before="450" w:after="450" w:line="312" w:lineRule="auto"/>
      </w:pPr>
      <w:r>
        <w:rPr>
          <w:rFonts w:ascii="宋体" w:hAnsi="宋体" w:eastAsia="宋体" w:cs="宋体"/>
          <w:color w:val="000"/>
          <w:sz w:val="28"/>
          <w:szCs w:val="28"/>
        </w:rPr>
        <w:t xml:space="preserve">二、20**年质监工作目标与任务</w:t>
      </w:r>
    </w:p>
    <w:p>
      <w:pPr>
        <w:ind w:left="0" w:right="0" w:firstLine="560"/>
        <w:spacing w:before="450" w:after="450" w:line="312" w:lineRule="auto"/>
      </w:pPr>
      <w:r>
        <w:rPr>
          <w:rFonts w:ascii="宋体" w:hAnsi="宋体" w:eastAsia="宋体" w:cs="宋体"/>
          <w:color w:val="000"/>
          <w:sz w:val="28"/>
          <w:szCs w:val="28"/>
        </w:rPr>
        <w:t xml:space="preserve">当前，经济形势复杂严峻。从国际看，欧债危机日益恶化，发达国家经济复苏步履艰难，新兴经济体面临经济增速放缓和通货膨胀的双重压力，世界经济复苏的不稳定性不确定性上升。国际贸易和投资保护主义明显抬头，外部环境对我国经济发展的不利影响明显加大。从国内看，当前我国发展仍处于重要战略机遇期，经济保持平稳较快增长的基本面没有改变。但我国经济发展中不平衡、不协调、不可持续的矛盾和问题仍很突出，经济增长的下行压力和物价上涨压力仍然较大，部分企业生产经营困难加重，节能减排形势更加严峻。从省内看，我省经济发展形势整体向好，进入新的快速发展阶段。多年高强度投入的效应正加速释放，国内外产业转移步伐加快，鄱阳湖生态经济区引领效应进一步显现。但也要看到，当前我省能源资源瓶颈约束更加凸显，产业结构不合理和节能减排问题仍然突出，从企业来看，标准化水平不高，内部质量管理不严，品牌意识不强，技术创新能力不够，企业质量责任主体意识不足，总之，企业质量工作基础薄弱、产品市场竞争力不强，生产要素成本进入上升期，实现全省经济平稳较快发展的难度增加。</w:t>
      </w:r>
    </w:p>
    <w:p>
      <w:pPr>
        <w:ind w:left="0" w:right="0" w:firstLine="560"/>
        <w:spacing w:before="450" w:after="450" w:line="312" w:lineRule="auto"/>
      </w:pPr>
      <w:r>
        <w:rPr>
          <w:rFonts w:ascii="宋体" w:hAnsi="宋体" w:eastAsia="宋体" w:cs="宋体"/>
          <w:color w:val="000"/>
          <w:sz w:val="28"/>
          <w:szCs w:val="28"/>
        </w:rPr>
        <w:t xml:space="preserve">为应对当前复杂多变的经济形势，中央经济工作会议提出，必须继续抓住科学发展这个主题和加快转变经济发展方式这条主线，牢牢把握稳中求进的总基调，保持经济平稳较快发展和物价总水平基本稳定，保持社会和谐稳定。省第十三次党代会客观分析了新时期新阶段我省面临的机遇和挑战，第一次鲜明地提出了建设富裕和谐秀美江西的奋斗目标，要求强力推进质量兴省战略，培育一批知名品牌，加速提升全省产业整体水平。全省经济工作会议多次强调质量安全监管工作。今年伊始，苏书记和鹿省长对全省质监工作又提出了新的要求。全省质监系统要切实把思想和行动统一到中央和省委省政府对国内外形势的基本判断上来，统一到中央和省委省政府对明年经济工作的总体要求和决策部署上来，紧紧围绕建设富裕和谐秀美江西，积极进取、扎实工作，努力服务经济社会发展。</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我们党将召开***。做好今年质监工作，对于保持全省经济平稳较快发展和社会和谐稳定具有十分重要的意义。今年质监工作的总体要求是：以***理论和三个代表重要思想为指导，深入贯彻落实科学发展观，全面贯彻党的十七大和十七届六中全会、中央经济工作会、省第十三次党代会、全省经济工作会和全国质检工作会议精神，始终坚持维护经济秩序、服务经济发展质监工作第一要义，以鄱阳湖生态经济区建设为龙头，以深入推进质量兴省战略为总抓手，继续抓质量、保安全、促发展、强质监，进一步提升质量整体水平，努力维护质量安全，为建设富裕和谐秀美江西提供质量保障，以优异成绩迎接党的***胜利召开。</w:t>
      </w:r>
    </w:p>
    <w:p>
      <w:pPr>
        <w:ind w:left="0" w:right="0" w:firstLine="560"/>
        <w:spacing w:before="450" w:after="450" w:line="312" w:lineRule="auto"/>
      </w:pPr>
      <w:r>
        <w:rPr>
          <w:rFonts w:ascii="宋体" w:hAnsi="宋体" w:eastAsia="宋体" w:cs="宋体"/>
          <w:color w:val="000"/>
          <w:sz w:val="28"/>
          <w:szCs w:val="28"/>
        </w:rPr>
        <w:t xml:space="preserve">要实现今年的目标任务，必须重点抓好以下工作：</w:t>
      </w:r>
    </w:p>
    <w:p>
      <w:pPr>
        <w:ind w:left="0" w:right="0" w:firstLine="560"/>
        <w:spacing w:before="450" w:after="450" w:line="312" w:lineRule="auto"/>
      </w:pPr>
      <w:r>
        <w:rPr>
          <w:rFonts w:ascii="宋体" w:hAnsi="宋体" w:eastAsia="宋体" w:cs="宋体"/>
          <w:color w:val="000"/>
          <w:sz w:val="28"/>
          <w:szCs w:val="28"/>
        </w:rPr>
        <w:t xml:space="preserve">(一)紧紧围绕建设富裕江西，坚定不移推进质量兴省。</w:t>
      </w:r>
    </w:p>
    <w:p>
      <w:pPr>
        <w:ind w:left="0" w:right="0" w:firstLine="560"/>
        <w:spacing w:before="450" w:after="450" w:line="312" w:lineRule="auto"/>
      </w:pPr>
      <w:r>
        <w:rPr>
          <w:rFonts w:ascii="宋体" w:hAnsi="宋体" w:eastAsia="宋体" w:cs="宋体"/>
          <w:color w:val="000"/>
          <w:sz w:val="28"/>
          <w:szCs w:val="28"/>
        </w:rPr>
        <w:t xml:space="preserve">建设富裕和谐秀美江西，首要在发展，根本靠发展。我们要认真履行职责，强力推进质量兴省战略，不断提升发展的质量与水平。</w:t>
      </w:r>
    </w:p>
    <w:p>
      <w:pPr>
        <w:ind w:left="0" w:right="0" w:firstLine="560"/>
        <w:spacing w:before="450" w:after="450" w:line="312" w:lineRule="auto"/>
      </w:pPr>
      <w:r>
        <w:rPr>
          <w:rFonts w:ascii="宋体" w:hAnsi="宋体" w:eastAsia="宋体" w:cs="宋体"/>
          <w:color w:val="000"/>
          <w:sz w:val="28"/>
          <w:szCs w:val="28"/>
        </w:rPr>
        <w:t xml:space="preserve">进一步健全推进机制。要树立大质量观念，实现从提升产品质量向提升产品质量、服务质量、工程质量、环境质量的转变，向提升行业质量、产业质量和区域经济质量的转变。要健全大质量机制。坚持政府推动、部门协作、企业为主、社会参与的工作原则，健全协调、检查、考核与责任追究机制，将质量兴省工作目标纳入各级政府工作绩效考核体系，推行质量问题约谈制度，加快建立和完善地方政府负总责、企业负主责、监管部门承担监管责任的质量责任体系。要营造大质量氛围。深入开展质量月 等活动，广泛开展宣传教育活动，不断提高全社会的质量意识、法制意识、安全意识和维权意识，特别是在《质量发展纲要》经国务院批准印发后，要大力宣贯，抓好细化落实，努力形成政府重视质量、企业追求质量、社会崇尚质量、人人关心质量的大质量工作氛围。</w:t>
      </w:r>
    </w:p>
    <w:p>
      <w:pPr>
        <w:ind w:left="0" w:right="0" w:firstLine="560"/>
        <w:spacing w:before="450" w:after="450" w:line="312" w:lineRule="auto"/>
      </w:pPr>
      <w:r>
        <w:rPr>
          <w:rFonts w:ascii="宋体" w:hAnsi="宋体" w:eastAsia="宋体" w:cs="宋体"/>
          <w:color w:val="000"/>
          <w:sz w:val="28"/>
          <w:szCs w:val="28"/>
        </w:rPr>
        <w:t xml:space="preserve">进一步抓好名牌创建。围绕产业经济十百千亿工程、科技创新六个一工程和十大战略性新兴产业中的重点产品、重点企业和重大项目，制订《江西名牌产品培育发展规划(20**年-202_年)》。严格按照《江西名牌产品认定和保护办法》，认定一批质量过硬、群众认可、市场竞争力强的江西名牌产品。探索制订江西名牌产品企业后续监管制度，督促企业持续追求质量、不断加强质量、努力提升质量，让江西名牌产品接受历史的检验。严厉打击生产、销售假冒名牌的违法行为，营造有利于名牌产品、名牌企业发展壮大的市场环境。</w:t>
      </w:r>
    </w:p>
    <w:p>
      <w:pPr>
        <w:ind w:left="0" w:right="0" w:firstLine="560"/>
        <w:spacing w:before="450" w:after="450" w:line="312" w:lineRule="auto"/>
      </w:pPr>
      <w:r>
        <w:rPr>
          <w:rFonts w:ascii="宋体" w:hAnsi="宋体" w:eastAsia="宋体" w:cs="宋体"/>
          <w:color w:val="000"/>
          <w:sz w:val="28"/>
          <w:szCs w:val="28"/>
        </w:rPr>
        <w:t xml:space="preserve">进一步夯实质量基础。加快实施标准化战略，加大地方标准制修订步伐，以战略性新兴产业、节能减排、优质农产品、服务业为重点，进一步健全地方标准体系。加强标准化试点示范建设，完善标准化工作机制，推动设立标准化专项资金，出台标准化成果奖励政策。深入推进民生计量，推动各级政府把民生计量列入各级政府的民生工程。加强社会公用计量标准建设，完善量值传递和溯源体系，规范计量检定/校准行为。加强认证监管，全面规范认证市场秩序;采取有效措施，鼓励企业开展管理体系认证与产品认证，试点开展节能产品、环保产品认证和能源管理体系认证工作;强化各类检测机构的资质认定和能力验证，做好食品检验实验室资质认定转换工作，推进司法鉴定机构资质认定，探索建立认证抽查与质量监督抽查、实验室资质评定与实验室建设管理联动机制。</w:t>
      </w:r>
    </w:p>
    <w:p>
      <w:pPr>
        <w:ind w:left="0" w:right="0" w:firstLine="560"/>
        <w:spacing w:before="450" w:after="450" w:line="312" w:lineRule="auto"/>
      </w:pPr>
      <w:r>
        <w:rPr>
          <w:rFonts w:ascii="宋体" w:hAnsi="宋体" w:eastAsia="宋体" w:cs="宋体"/>
          <w:color w:val="000"/>
          <w:sz w:val="28"/>
          <w:szCs w:val="28"/>
        </w:rPr>
        <w:t xml:space="preserve">进一步推进质量诚信体系建设。按照国家建设社会信用体系的有关要求,加快健全质量诚信体系。积极构建质量信息交流平台, 整合质量信用信息，加快推进质监、商检、商务、金融、工商、税务等部门质量信用信息共享和联动，及时、准确、公正地记录和发布企业质量信用信息。充分发挥行业协会、学会、商会的作用，大力促进质量诚信建设。继续认定表彰一批质量信用AAA级企业。建立企业质量失信惩戒机制,实行质量违法黑名单、失信企业市场退出等制度，加大对违规企业的惩戒力度,着力解决优不胜、劣不汰的问题，努力营造注重质量、注重安全、公平竞争、优胜劣汰的市场环境。</w:t>
      </w:r>
    </w:p>
    <w:p>
      <w:pPr>
        <w:ind w:left="0" w:right="0" w:firstLine="560"/>
        <w:spacing w:before="450" w:after="450" w:line="312" w:lineRule="auto"/>
      </w:pPr>
      <w:r>
        <w:rPr>
          <w:rFonts w:ascii="宋体" w:hAnsi="宋体" w:eastAsia="宋体" w:cs="宋体"/>
          <w:color w:val="000"/>
          <w:sz w:val="28"/>
          <w:szCs w:val="28"/>
        </w:rPr>
        <w:t xml:space="preserve">进一步强化质量宏观管理。开展争创全国质量强市示范城市活动，将质量兴市、兴县、兴园工作引向深入。开展重点产品质量提升行动、区域性质量对比提升活动，加快工业产品质量安全示范区建设。鼓励各地参与品牌价值评价和知名品牌创建工作，争取更多地方成为国家知名品牌创建示范区。完善质量状况分析制度，全面开展质量状况分析，开展重点产品和重大质量事故调查分析，定期向各级政府提交分析报告，向有关部门、行业、企业通报，向社会发布。</w:t>
      </w:r>
    </w:p>
    <w:p>
      <w:pPr>
        <w:ind w:left="0" w:right="0" w:firstLine="560"/>
        <w:spacing w:before="450" w:after="450" w:line="312" w:lineRule="auto"/>
      </w:pPr>
      <w:r>
        <w:rPr>
          <w:rFonts w:ascii="宋体" w:hAnsi="宋体" w:eastAsia="宋体" w:cs="宋体"/>
          <w:color w:val="000"/>
          <w:sz w:val="28"/>
          <w:szCs w:val="28"/>
        </w:rPr>
        <w:t xml:space="preserve">(二)紧紧围绕建设和谐江西，毫不松懈抓好质量安全监管。</w:t>
      </w:r>
    </w:p>
    <w:p>
      <w:pPr>
        <w:ind w:left="0" w:right="0" w:firstLine="560"/>
        <w:spacing w:before="450" w:after="450" w:line="312" w:lineRule="auto"/>
      </w:pPr>
      <w:r>
        <w:rPr>
          <w:rFonts w:ascii="宋体" w:hAnsi="宋体" w:eastAsia="宋体" w:cs="宋体"/>
          <w:color w:val="000"/>
          <w:sz w:val="28"/>
          <w:szCs w:val="28"/>
        </w:rPr>
        <w:t xml:space="preserve">和谐社会，安全为先。我们必须始终坚持以人为本，切实抓好质量安全监管，努力保障广大人民群众的身体健康和生命财产安全。</w:t>
      </w:r>
    </w:p>
    <w:p>
      <w:pPr>
        <w:ind w:left="0" w:right="0" w:firstLine="560"/>
        <w:spacing w:before="450" w:after="450" w:line="312" w:lineRule="auto"/>
      </w:pPr>
      <w:r>
        <w:rPr>
          <w:rFonts w:ascii="宋体" w:hAnsi="宋体" w:eastAsia="宋体" w:cs="宋体"/>
          <w:color w:val="000"/>
          <w:sz w:val="28"/>
          <w:szCs w:val="28"/>
        </w:rPr>
        <w:t xml:space="preserve">加大质量安全监管力度。着力探索监管规律，掌握科学监管方法，不断构建质量安全监管长效机制。要按照属地管理、分工负责、监管下移、强化基层的原则，落实辖区打假责任制。要加大质量监督和后处理力度，建立监督抽查抽检分离与动态调整机制，对涉及健康安全、国计民生的重点产品加大质量监督抽查力度，对合格率较低产品进行跟踪抽查。要推进分类监管，制定企业分类评定标准、操作办法和工作程序，推进实施差异化监管模式。要组织开展利剑行动，继续围绕老百姓关心的各类日用产品，开展专项打假行动，严厉查处食品非法添加、滥用食品添加剂、假冒农资、假劣建材、黑心棉。要探索建立 双打长效机制，全面实施明察暗访、挂牌督办和稽查建议书等制度。要继续开展特种设备安全使用管理标准化创建和监察检验机构内部管理规范化建设。</w:t>
      </w:r>
    </w:p>
    <w:p>
      <w:pPr>
        <w:ind w:left="0" w:right="0" w:firstLine="560"/>
        <w:spacing w:before="450" w:after="450" w:line="312" w:lineRule="auto"/>
      </w:pPr>
      <w:r>
        <w:rPr>
          <w:rFonts w:ascii="宋体" w:hAnsi="宋体" w:eastAsia="宋体" w:cs="宋体"/>
          <w:color w:val="000"/>
          <w:sz w:val="28"/>
          <w:szCs w:val="28"/>
        </w:rPr>
        <w:t xml:space="preserve">加大质量安全问题整治力度。坚持严字当头，从严打击，严查彻办质量违法案件，严肃惩处制假违法分子、不负责任的企业和监管人员。要狠抓重点产品整治。把质量问题多和群众反映强烈的产品作为重点，对乳制品、酒类、肉制品、食品添加剂等要开展综合治理，对涉及公共安全的电梯、大型游乐设施、客运索道、气瓶、起重机械等特种设备加大安全监察力度。要狠抓重点环节整治，督促企业严把质量关键控制点，严格落实质量控制、出厂检验、食品农产品认证标志备案等制度，建立健全以商品条码为代表的自动识别技术手段的全程质量安全追溯体系，确保问题产品可追溯;对监督抽查、执法检查中发现的质量问题，依法责令企业整改，问题严重的要停产整顿;严格市场准入，强化发证后续监管，对不能持续满足准入条件、整改达不到要求的企业，坚决依法注销、吊销许可证。要狠抓重点区域整治。坚持打、治、建相结合，对质量问题较多的产品生产集聚区，组织开展区域集中整治，规范区域产业发展。</w:t>
      </w:r>
    </w:p>
    <w:p>
      <w:pPr>
        <w:ind w:left="0" w:right="0" w:firstLine="560"/>
        <w:spacing w:before="450" w:after="450" w:line="312" w:lineRule="auto"/>
      </w:pPr>
      <w:r>
        <w:rPr>
          <w:rFonts w:ascii="宋体" w:hAnsi="宋体" w:eastAsia="宋体" w:cs="宋体"/>
          <w:color w:val="000"/>
          <w:sz w:val="28"/>
          <w:szCs w:val="28"/>
        </w:rPr>
        <w:t xml:space="preserve">加大质量安全风险管理力度。深入开展风险管理研究，全面分析产品风险、工作风险和队伍风险，下大力建立起以风险管理为中心环节的质量安全监管体系。要加大对重要消费品、高风险产品的风险监测，着力构建全过程、全方位、全覆盖的风险管理工作体系。要加强质量风险发生、传播、控制规律的研究，认真梳理质量安全风险源，抓好风险监测、研判、预警与处置，建立完善质量安全风险监测体系。要积极参与产品质量风险监测协作网建设。要加快风险信息系统建设进度，规范信息报送渠道，尽快建立以组织机构代码为唯一标识的信息管理平台，实现全系统各单位之间风险信息共通、共享、共用。要加大质量风险预警通报力度，做好风险防范准备，增强风险处置的主动性、科学性和有效性。</w:t>
      </w:r>
    </w:p>
    <w:p>
      <w:pPr>
        <w:ind w:left="0" w:right="0" w:firstLine="560"/>
        <w:spacing w:before="450" w:after="450" w:line="312" w:lineRule="auto"/>
      </w:pPr>
      <w:r>
        <w:rPr>
          <w:rFonts w:ascii="宋体" w:hAnsi="宋体" w:eastAsia="宋体" w:cs="宋体"/>
          <w:color w:val="000"/>
          <w:sz w:val="28"/>
          <w:szCs w:val="28"/>
        </w:rPr>
        <w:t xml:space="preserve">(三)紧紧围绕建设秀美江西，全力以赴服务鄱阳湖生态经济区建设。</w:t>
      </w:r>
    </w:p>
    <w:p>
      <w:pPr>
        <w:ind w:left="0" w:right="0" w:firstLine="560"/>
        <w:spacing w:before="450" w:after="450" w:line="312" w:lineRule="auto"/>
      </w:pPr>
      <w:r>
        <w:rPr>
          <w:rFonts w:ascii="宋体" w:hAnsi="宋体" w:eastAsia="宋体" w:cs="宋体"/>
          <w:color w:val="000"/>
          <w:sz w:val="28"/>
          <w:szCs w:val="28"/>
        </w:rPr>
        <w:t xml:space="preserve">贯彻落实省政府与国家质检总局签署的《关于进一步发挥质检工作服务保障作用，推进鄱阳湖生态经济区建设合作备忘录》，充分发挥市场准入、能源计量、节能监管等质监手段， 着力促进经济与生态的融合，切实把我省生态优势转化为发展优势。</w:t>
      </w:r>
    </w:p>
    <w:p>
      <w:pPr>
        <w:ind w:left="0" w:right="0" w:firstLine="560"/>
        <w:spacing w:before="450" w:after="450" w:line="312" w:lineRule="auto"/>
      </w:pPr>
      <w:r>
        <w:rPr>
          <w:rFonts w:ascii="宋体" w:hAnsi="宋体" w:eastAsia="宋体" w:cs="宋体"/>
          <w:color w:val="000"/>
          <w:sz w:val="28"/>
          <w:szCs w:val="28"/>
        </w:rPr>
        <w:t xml:space="preserve">加大力度推进生态经济发展。着力推动农业标准化，加快创建有机产品认证示范区步伐，加强地理标志产品保护，引导和帮助我省企业通过无公害农产品认证、绿色食品认证、有机产品认证、HACCP认证和良好农业规范(GAP)认证，促进农业优化升级。推进稀土材料、LED等领域的地方标准体系研究和制修订工作，抓好国家和省级高新技术产业集群标准化示范区建设，指导企业创建国家级、省级专业标准化技术委员会，充分运用生产许可、计量、认证认可、检验检测等手段，支持企业加强质量管理，促进先进制造业和高技术产业发展，改造提升传统优势产业。突出红色摇篮、绿色家园旅游品牌，组织开展服务业标准化试点示范建设，促进鄱阳湖生态旅游示范区健康发展。</w:t>
      </w:r>
    </w:p>
    <w:p>
      <w:pPr>
        <w:ind w:left="0" w:right="0" w:firstLine="560"/>
        <w:spacing w:before="450" w:after="450" w:line="312" w:lineRule="auto"/>
      </w:pPr>
      <w:r>
        <w:rPr>
          <w:rFonts w:ascii="宋体" w:hAnsi="宋体" w:eastAsia="宋体" w:cs="宋体"/>
          <w:color w:val="000"/>
          <w:sz w:val="28"/>
          <w:szCs w:val="28"/>
        </w:rPr>
        <w:t xml:space="preserve">加大力度推进节能减排。严格国家产业政策，对违反产业政策规定的项目和使用国家明令淘汰的落后生产设备和生产工艺的，坚决不予发证。加快节能减排地方标准研制，科学构建节能减排地方标准体系。全面推进江西省节能产品认定工作。指导高耗能企业完善能源计量器具配备和建立能源计量管理体系。推动能源计量中心建设，为重点节能工程和重点节能行业提供计量服务。积极推进高耗能特种设备节能降耗工作，加快特种设备能效测试与评价技术能力建设，开展特种设备节能检测服务。加大执法力度，对实施能效标识管理的产品、高耗能特种设备、能源计量器具的生产、销售和使用企业要开展专项执法检查，依法严厉查处违规行为，对国家明令淘汰的产品、设备和浪费资源、污染环境的非法生产活动要严厉打击。</w:t>
      </w:r>
    </w:p>
    <w:p>
      <w:pPr>
        <w:ind w:left="0" w:right="0" w:firstLine="560"/>
        <w:spacing w:before="450" w:after="450" w:line="312" w:lineRule="auto"/>
      </w:pPr>
      <w:r>
        <w:rPr>
          <w:rFonts w:ascii="宋体" w:hAnsi="宋体" w:eastAsia="宋体" w:cs="宋体"/>
          <w:color w:val="000"/>
          <w:sz w:val="28"/>
          <w:szCs w:val="28"/>
        </w:rPr>
        <w:t xml:space="preserve">三、加强质监建设，塑造廉洁高效形象</w:t>
      </w:r>
    </w:p>
    <w:p>
      <w:pPr>
        <w:ind w:left="0" w:right="0" w:firstLine="560"/>
        <w:spacing w:before="450" w:after="450" w:line="312" w:lineRule="auto"/>
      </w:pPr>
      <w:r>
        <w:rPr>
          <w:rFonts w:ascii="宋体" w:hAnsi="宋体" w:eastAsia="宋体" w:cs="宋体"/>
          <w:color w:val="000"/>
          <w:sz w:val="28"/>
          <w:szCs w:val="28"/>
        </w:rPr>
        <w:t xml:space="preserve">随着经济社会发展，质监部门任务越来越重，社会期望越来越高，加强质监系统自身建设丝毫不能放松。要继续加大法制质监、科技质监、和谐质监建设力度，特别是要按照省委省政府的要求，集中整治干部作风突出问题，努力塑造廉洁高效的部门形象。</w:t>
      </w:r>
    </w:p>
    <w:p>
      <w:pPr>
        <w:ind w:left="0" w:right="0" w:firstLine="560"/>
        <w:spacing w:before="450" w:after="450" w:line="312" w:lineRule="auto"/>
      </w:pPr>
      <w:r>
        <w:rPr>
          <w:rFonts w:ascii="宋体" w:hAnsi="宋体" w:eastAsia="宋体" w:cs="宋体"/>
          <w:color w:val="000"/>
          <w:sz w:val="28"/>
          <w:szCs w:val="28"/>
        </w:rPr>
        <w:t xml:space="preserve">加强法制建设。扎实开展六五普法，举办法律知识宣传教育活动。积极配合省人大、省政府有关部门，年内完成《江西商品条码管理办法》立项前期调研工作，加大对质监规范性文件的合法性审查力度。强化协调沟通，探索解决贯彻《行政强制法》过程中遇到的实际问题，切实做好两法衔接有关工作。进一步规范行政许可行为，强化网上审批工作，组织行政许可窗口考核评比，继续做好非行政许可项目的清理和认可工作。完善行政处罚自由裁量权标准，规范制作案卷文书，继续推行说理式执法，强化行政执法监督检查，建立涉嫌犯罪案件移送制度，努力提高执法办案水平。</w:t>
      </w:r>
    </w:p>
    <w:p>
      <w:pPr>
        <w:ind w:left="0" w:right="0" w:firstLine="560"/>
        <w:spacing w:before="450" w:after="450" w:line="312" w:lineRule="auto"/>
      </w:pPr>
      <w:r>
        <w:rPr>
          <w:rFonts w:ascii="宋体" w:hAnsi="宋体" w:eastAsia="宋体" w:cs="宋体"/>
          <w:color w:val="000"/>
          <w:sz w:val="28"/>
          <w:szCs w:val="28"/>
        </w:rPr>
        <w:t xml:space="preserve">加强科技建设。不断探索技术机构建设新模式，争取设立陶瓷产品国家级质检中心建筑卫生陶瓷(宜春)分中心;按期完成羽绒、光伏、铜材国家级质检中心的筹建任务，并通过国家质检总局验收;加快江西省质监检测基地建设进度;按照《江西省质监十二五科技发展规划》，严格审核省级技术机构建设项目;根据国家质检总局《技术机构能力建设基本要求》，推进技术机构能力建设达标活动，力争到年底80%的技术机构达到要求，加快形成以国家级、省级为龙头、设区市级为骨干、县级为补充的检验检测公共技术服务平台。加大科研经费投入，创新科研激励机制，把科研攻关与一线执法、风险监测结合起来，加快科研成果转化和应用。狠抓检验检测质量，严肃整顿弄虚作假、违反程序、降低质量、胁迫收费等违纪违规行为。全面完成金质工程一期计划，调研、启动金质工程二期项目。</w:t>
      </w:r>
    </w:p>
    <w:p>
      <w:pPr>
        <w:ind w:left="0" w:right="0" w:firstLine="560"/>
        <w:spacing w:before="450" w:after="450" w:line="312" w:lineRule="auto"/>
      </w:pPr>
      <w:r>
        <w:rPr>
          <w:rFonts w:ascii="宋体" w:hAnsi="宋体" w:eastAsia="宋体" w:cs="宋体"/>
          <w:color w:val="000"/>
          <w:sz w:val="28"/>
          <w:szCs w:val="28"/>
        </w:rPr>
        <w:t xml:space="preserve">加强队伍建设。学习、宣贯年内召开的党的***会议精神，深入开展为民服务创先争优活动，积极推进机关党建工作。坚持德才兼备、以德为先的用人标准，探索建立按程序选人、用制度选人的用人机制，着力推进竞争性选拔工作常态化、制度化，拓宽和畅通选人用人渠道，大胆选拔愿干事、能干事、干成事、不出事的干部到重要岗位上来。不断创新人才引进机制，加快培养质监科技创新团队、领军人才、青年人才。进一步健全考核评价机制，完善考核内容与标准，强化考核结果运用。按照省委省政府的决策部署，稳妥做好体制调整及事业单位分类改革工作。</w:t>
      </w:r>
    </w:p>
    <w:p>
      <w:pPr>
        <w:ind w:left="0" w:right="0" w:firstLine="560"/>
        <w:spacing w:before="450" w:after="450" w:line="312" w:lineRule="auto"/>
      </w:pPr>
      <w:r>
        <w:rPr>
          <w:rFonts w:ascii="宋体" w:hAnsi="宋体" w:eastAsia="宋体" w:cs="宋体"/>
          <w:color w:val="000"/>
          <w:sz w:val="28"/>
          <w:szCs w:val="28"/>
        </w:rPr>
        <w:t xml:space="preserve">加强基层能力建设。基层单位是全省质监工作履职与服务的基础。基层最艰苦，基层最困难，基层建设必须不断加强。要重点面向县级质监局，多方争取政策支持，努力解决基层面临的基础设施、执法装备以及人员素质等问题，特别要注意帮助欠发达地区基层局解决其所面临的突出问题。要集中全系统力量，大力推进基层能力建设达标工作，整体提升基层能力水平。要针对基层干部队伍现状，切实加强质监业务和岗位技能培训，不断增强业务能力，提高基层干部队伍素质。</w:t>
      </w:r>
    </w:p>
    <w:p>
      <w:pPr>
        <w:ind w:left="0" w:right="0" w:firstLine="560"/>
        <w:spacing w:before="450" w:after="450" w:line="312" w:lineRule="auto"/>
      </w:pPr>
      <w:r>
        <w:rPr>
          <w:rFonts w:ascii="宋体" w:hAnsi="宋体" w:eastAsia="宋体" w:cs="宋体"/>
          <w:color w:val="000"/>
          <w:sz w:val="28"/>
          <w:szCs w:val="28"/>
        </w:rPr>
        <w:t xml:space="preserve">加强党风廉政建设。按照省委省政府安排，认真开展干部作风突出问题集中整治活动，切实解决干部工作作风中的庸、懒、散，领导作风中的假、浮、蛮，为政不廉的私、奢、贪的问题。全面加强以完善惩防体系为重点的反腐倡廉建设，认真执行党风廉政建设责任制，深入开展反腐倡廉教育，扎实推进廉政文化建设，加大监督检查和办案力度，切实防止发生多头执法、重复检查、随意抽样和乱罚款、乱收费等现象，坚决纠正和查处不作为、乱作为、失职渎职，甚至以权谋私、充当假冒伪劣产品保护伞的行为。</w:t>
      </w:r>
    </w:p>
    <w:p>
      <w:pPr>
        <w:ind w:left="0" w:right="0" w:firstLine="560"/>
        <w:spacing w:before="450" w:after="450" w:line="312" w:lineRule="auto"/>
      </w:pPr>
      <w:r>
        <w:rPr>
          <w:rFonts w:ascii="宋体" w:hAnsi="宋体" w:eastAsia="宋体" w:cs="宋体"/>
          <w:color w:val="000"/>
          <w:sz w:val="28"/>
          <w:szCs w:val="28"/>
        </w:rPr>
        <w:t xml:space="preserve">加强文化建设。贯彻落实党的十七届六中全会精神，将质监文化建设作为一项重要工作来抓，构筑具有时代特征和反映质监特色的江西质监文化体系。要完善制度建设，汇编并印发《质监文化手册》。要开展文明单位、青年文明号、巾帼文明示范岗、青少年维权岗等各类精神文明创建活动，组织开展各类文体活动。大力开展质监形象建设，主动策划组织形象传播活动，加大正面宣传和舆论引导力度，及时回应社会关切问题，不断提升质监部门形象。</w:t>
      </w:r>
    </w:p>
    <w:p>
      <w:pPr>
        <w:ind w:left="0" w:right="0" w:firstLine="560"/>
        <w:spacing w:before="450" w:after="450" w:line="312" w:lineRule="auto"/>
      </w:pPr>
      <w:r>
        <w:rPr>
          <w:rFonts w:ascii="宋体" w:hAnsi="宋体" w:eastAsia="宋体" w:cs="宋体"/>
          <w:color w:val="000"/>
          <w:sz w:val="28"/>
          <w:szCs w:val="28"/>
        </w:rPr>
        <w:t xml:space="preserve">同志们，建设富裕和谐秀美江西，质监工作大有可为，也将大有作为。让我们在省委省政府和国家质检总局的坚强领导下，坚定信心，振奋精神，团结拼搏，真抓实干，以昂扬向上的精神和坚韧不拔的意志，扎实推进质量兴省，努力服务绿色崛起，为建设富裕和谐秀美江西提供质量保障，以优异成绩迎接党的***胜利召开!</w:t>
      </w:r>
    </w:p>
    <w:p>
      <w:pPr>
        <w:ind w:left="0" w:right="0" w:firstLine="560"/>
        <w:spacing w:before="450" w:after="450" w:line="312" w:lineRule="auto"/>
      </w:pPr>
      <w:r>
        <w:rPr>
          <w:rFonts w:ascii="宋体" w:hAnsi="宋体" w:eastAsia="宋体" w:cs="宋体"/>
          <w:color w:val="000"/>
          <w:sz w:val="28"/>
          <w:szCs w:val="28"/>
        </w:rPr>
        <w:t xml:space="preserve">&gt; 全省质量技术监督工作会议讲话稿【篇二】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全省质监系统年度工作会议。今天来，主要是看望慰问质监系统广大干部职工，同时与大家共同谋划下一阶段的工作思路和安排。过会儿，鹰忠同志要做工作报告，具体部署今年工作，有关内容会前我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2025-08-10T19:15:51+08:00</dcterms:created>
  <dcterms:modified xsi:type="dcterms:W3CDTF">2025-08-10T19:15:51+08:00</dcterms:modified>
</cp:coreProperties>
</file>

<file path=docProps/custom.xml><?xml version="1.0" encoding="utf-8"?>
<Properties xmlns="http://schemas.openxmlformats.org/officeDocument/2006/custom-properties" xmlns:vt="http://schemas.openxmlformats.org/officeDocument/2006/docPropsVTypes"/>
</file>