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教师八荣八耻心得体会</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学习“八荣八耻”，提出“树立社会主义荣辱观”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学校教师学习八荣八耻心得体会 </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学习“八荣八耻”活动，是新势下按照“八荣八耻”要求，加强党员队伍建设的现实需要，促使党员内练素质，外型形象，充分发挥党员的岗位先锋模范作用，根据学校支部“八荣八耻”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XX校区的校园网建设。</w:t>
      </w:r>
    </w:p>
    <w:p>
      <w:pPr>
        <w:ind w:left="0" w:right="0" w:firstLine="560"/>
        <w:spacing w:before="450" w:after="450" w:line="312" w:lineRule="auto"/>
      </w:pPr>
      <w:r>
        <w:rPr>
          <w:rFonts w:ascii="宋体" w:hAnsi="宋体" w:eastAsia="宋体" w:cs="宋体"/>
          <w:color w:val="000"/>
          <w:sz w:val="28"/>
          <w:szCs w:val="28"/>
        </w:rPr>
        <w:t xml:space="preserve">　　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　　4、普通话水平低</w:t>
      </w:r>
    </w:p>
    <w:p>
      <w:pPr>
        <w:ind w:left="0" w:right="0" w:firstLine="560"/>
        <w:spacing w:before="450" w:after="450" w:line="312" w:lineRule="auto"/>
      </w:pPr>
      <w:r>
        <w:rPr>
          <w:rFonts w:ascii="宋体" w:hAnsi="宋体" w:eastAsia="宋体" w:cs="宋体"/>
          <w:color w:val="000"/>
          <w:sz w:val="28"/>
          <w:szCs w:val="28"/>
        </w:rPr>
        <w:t xml:space="preserve">　　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理论和八荣八耻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　　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