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市检察院优秀事迹即兴演讲精选</w:t>
      </w:r>
      <w:bookmarkEnd w:id="1"/>
    </w:p>
    <w:p>
      <w:pPr>
        <w:jc w:val="center"/>
        <w:spacing w:before="0" w:after="450"/>
      </w:pPr>
      <w:r>
        <w:rPr>
          <w:rFonts w:ascii="Arial" w:hAnsi="Arial" w:eastAsia="Arial" w:cs="Arial"/>
          <w:color w:val="999999"/>
          <w:sz w:val="20"/>
          <w:szCs w:val="20"/>
        </w:rPr>
        <w:t xml:space="preserve">来源：网络  作者：梦回江南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为大家收集整理了《市检察院优秀事迹即兴演讲精选》供大家参考，希望对大家有所帮助！！！各位领导、评委： 大家好！ 我来自昆山市检察院。今天，我演讲的题目是《豆绿亮丽映党旗》。我们昆山市 检察院共有干警93名，共产党员74 名，占干警的79%....</w:t>
      </w:r>
    </w:p>
    <w:p>
      <w:pPr>
        <w:ind w:left="0" w:right="0" w:firstLine="560"/>
        <w:spacing w:before="450" w:after="450" w:line="312" w:lineRule="auto"/>
      </w:pPr>
      <w:r>
        <w:rPr>
          <w:rFonts w:ascii="宋体" w:hAnsi="宋体" w:eastAsia="宋体" w:cs="宋体"/>
          <w:color w:val="000"/>
          <w:sz w:val="28"/>
          <w:szCs w:val="28"/>
        </w:rPr>
        <w:t xml:space="preserve">为大家收集整理了《市检察院优秀事迹即兴演讲精选》供大家参考，希望对大家有所帮助！！！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我来自昆山市检察院。今天，我演讲的题目是《豆绿亮丽映党旗》。我们昆山市 检察院共有干警93名，共产党员74 名，占干警的79%.74名共产党员就是74颗赤诚的忠魂！他们在平凡的工作岗位上洒汗水、写春秋、铸利剑，豆绿因他们更加亮丽！党旗因他们更加鲜艳！我院控告申诉检察科科长宋福昆同志便是其中的一名杰出代表。宋福昆同志79年底从部队退伍进院，当时年仅 ？岁，那是个百废待兴的年代，年轻的他带着一股朝气、一股激情和许多两鬓斑白的老政法一起汇入到检察事业的洪流中去，他在检察这个岗位上一站就是20余个春秋。如今，他的两鬓已生出了华发，然而，他无怨、他无悔。“能为党的检察事业工作着！再苦再累都值得！”他总是这么说。自古道：天道酬殷勤！多年来，在院领导的关怀下，他多次被评为“先进工作者”、“优秀检察官”，1999年被昆山市政府授予“昆山市劳动模范”称号，XX年被评为“昆山市xx届优秀政法干警”、“昆山市优秀共产党员”、“省人民满意的检察干警”……令他尤为难忘的是XX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心如细丝的好科长</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据此作出不批准逮捕决定，防止了一起错捕案件的发生。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去年4月，我市城北镇赵某来院反映，因其向公安机关举报陆某骗取汽车保险费的问题，陆在取保候审查处期间，殴打赵，并扬言叫黑道上的人来砍他的手。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敢于监督的好同志</w:t>
      </w:r>
    </w:p>
    <w:p>
      <w:pPr>
        <w:ind w:left="0" w:right="0" w:firstLine="560"/>
        <w:spacing w:before="450" w:after="450" w:line="312" w:lineRule="auto"/>
      </w:pPr>
      <w:r>
        <w:rPr>
          <w:rFonts w:ascii="宋体" w:hAnsi="宋体" w:eastAsia="宋体" w:cs="宋体"/>
          <w:color w:val="000"/>
          <w:sz w:val="28"/>
          <w:szCs w:val="28"/>
        </w:rPr>
        <w:t xml:space="preserve">法律监督是检察工作的一个重点、难点。控申举报部门作为检察机关的一个业务部门，承担着刑事申诉案件复查和法律监督的重任。公正执法、为民申冤、扶正祛邪，是一名检察干部维护人民利益，实践”xxxx“体的体现。去年8月，被害人杭某来我院反映公安机关对其被劫一案不及时处理，宋福昆同志受理后，给予了高度重视，在进行必要的调查后，与公安机关交换了意见，不久我院批捕部门作出了批准逮捕的决定。当杭某知道这一消息后，直接写信给检察长，盛赞检察机关依法办事、为民服务的精神，并亲手将一面上书”大公无私、秉公执法“的大红锦旗赠给了检察院。</w:t>
      </w:r>
    </w:p>
    <w:p>
      <w:pPr>
        <w:ind w:left="0" w:right="0" w:firstLine="560"/>
        <w:spacing w:before="450" w:after="450" w:line="312" w:lineRule="auto"/>
      </w:pPr>
      <w:r>
        <w:rPr>
          <w:rFonts w:ascii="宋体" w:hAnsi="宋体" w:eastAsia="宋体" w:cs="宋体"/>
          <w:color w:val="000"/>
          <w:sz w:val="28"/>
          <w:szCs w:val="28"/>
        </w:rPr>
        <w:t xml:space="preserve">对外监督难，办理对本院处理决定不服的申诉案件更难，这是一项得罪人的工作，如果得不到理解的话，得罪的都是自己的同事，甚至是上级，”要做好这项工作必须舍弃一点小我意识“宋福昆同志是这么说的，也是这么做的。去年年初，由我院立案侦查的经济犯吴某刑满释放后立即来到本院申诉，对我院在立案侦查期间扣押的款物提出异议，吴认为扣押的存单所孳生的利息应发还其本人。接到此案后宋福昆同志也产生过顾虑，因为吴某的扣押物品及孳息在六年前已经本院没收全部上缴国库，如果因为一点利息就纠正的话原案承办人会怎么想？但是凭着法律面前人人平等的信条，出于对公民高度负责的精神，他还是接手了这个案件。除调阅大量的原始档案及财务资料外，还多次赴苏州、南京等地实地调查当事人。为了查清每一张存单的利息，他几乎跑遍了昆山所有的银行。经复查后在院领导的支持下，部分纠正了原处理决定，决定退还申诉人吴某人民币15000余元。当向吴某宣布复查决定时，吴某激动得热泪盈眶，连声说道：想不到检察院对刑满释放人员的申诉还这么重视，盛赞检察机关实事求是，有错必纠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2025-08-05T00:33:23+08:00</dcterms:created>
  <dcterms:modified xsi:type="dcterms:W3CDTF">2025-08-05T00:33:23+08:00</dcterms:modified>
</cp:coreProperties>
</file>

<file path=docProps/custom.xml><?xml version="1.0" encoding="utf-8"?>
<Properties xmlns="http://schemas.openxmlformats.org/officeDocument/2006/custom-properties" xmlns:vt="http://schemas.openxmlformats.org/officeDocument/2006/docPropsVTypes"/>
</file>