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学校法制教育讲话稿</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讲话稿 &gt; 群众团体 &gt; 学校法制教育讲话稿学校法制教育讲话稿 师们、同学们, 今天我们学校牺牲紧张的教学时间举行这样一个报告会，是十分必要十分及时的，是一次有深刻教育意义的活动。去年我们聘请滨城区法院李玉秋庭长进行...</w:t>
      </w:r>
    </w:p>
    <w:p>
      <w:pPr>
        <w:ind w:left="0" w:right="0" w:firstLine="560"/>
        <w:spacing w:before="450" w:after="450" w:line="312" w:lineRule="auto"/>
      </w:pPr>
      <w:r>
        <w:rPr>
          <w:rFonts w:ascii="宋体" w:hAnsi="宋体" w:eastAsia="宋体" w:cs="宋体"/>
          <w:color w:val="000"/>
          <w:sz w:val="28"/>
          <w:szCs w:val="28"/>
        </w:rPr>
        <w:t xml:space="preserve">首页 &gt; 范文大全 &gt; 讲话稿 &gt; 群众团体 &gt; 学校法制教育讲话稿学校法制教育讲话稿</w:t>
      </w:r>
    </w:p>
    <w:p>
      <w:pPr>
        <w:ind w:left="0" w:right="0" w:firstLine="560"/>
        <w:spacing w:before="450" w:after="450" w:line="312" w:lineRule="auto"/>
      </w:pPr>
      <w:r>
        <w:rPr>
          <w:rFonts w:ascii="宋体" w:hAnsi="宋体" w:eastAsia="宋体" w:cs="宋体"/>
          <w:color w:val="000"/>
          <w:sz w:val="28"/>
          <w:szCs w:val="28"/>
        </w:rPr>
        <w:t xml:space="preserve">师们、同学们, 今天我们学校牺牲紧张的教学时间举行这样一个报告会，是十分必要十分及时的，是一次有深刻教育意义的活动。去年我们聘请滨城区法院李玉秋庭长进行的报告就是一次积极的探索。今天我们在这里又接受了一次震动人心的法制教育，相信每一个同学都受到了法律的洗礼。高警官的报告结合中小学生违法犯罪的特点、成因及后果，教会我们如何进行有效的自我预防与自我保护，同时系统讲述了校园安全的防范对策。整个报告用一个个具体的事例，以案释法，以法论事，深入浅出的给我们做了生动的报告，告诉我们在日常的学习和生活中应该做什么，不应该做什么，怎样才能使自己成为一名遵纪守法的合格中学生，使我们大家深受教育，可谓是学校法制教育的一次 雪中送炭 ，对此，让我们再一次以热烈的掌声向两名警官表示衷心的感谢。</w:t>
      </w:r>
    </w:p>
    <w:p>
      <w:pPr>
        <w:ind w:left="0" w:right="0" w:firstLine="560"/>
        <w:spacing w:before="450" w:after="450" w:line="312" w:lineRule="auto"/>
      </w:pPr>
      <w:r>
        <w:rPr>
          <w:rFonts w:ascii="宋体" w:hAnsi="宋体" w:eastAsia="宋体" w:cs="宋体"/>
          <w:color w:val="000"/>
          <w:sz w:val="28"/>
          <w:szCs w:val="28"/>
        </w:rPr>
        <w:t xml:space="preserve">近两年来，我校围绕建一流学校，办一流教育的发展目标，转变教育观念，强化创新意识，坚持 以人为本、育人为先，让教师成功，让学生成才 为办学理念，坚持以 创造适合学生发展的教育，办人民满意的学校 为办学目标，坚持 教科研以课堂教学为主，学生管理以习惯养成为主，形成规范加特色 为工作思路，逐步形成科学、规范、求实、创新的管理特色。学校办学水平不断提高，教学质量稳步上升。几年来，学校先后被评为 滨州市现代教育技术示范学校 、 滨州市校舍维护管理优秀学校 、 滨州市民主管理先进单位 、 滨州经济开发区规范化学校 、 滨州市教学示范学校 、 滨州市德育示范学校 、XX年 全区教育系统先进集体 、 XX年 全区模范管理学校 、08及XX年 全区教育信息宣传先进单位 、 滨州市中小学图书室建设管理使用优秀学校 。以上沉甸甸荣誉的取得浸透了全校师生的汗水与心血，我们的付出换来的是累累果实。同学们，不骄傲、不停步是我们一中人的一贯作风， 长风破浪会有时，直挂云帆济沧海。 新的起点，新的希望，今后我们里则一中人在上级领导的关心支持下，将以新课程改革为契机，继续发扬 团结协作，奋勇争先，永不服输 的里则一中精神，进一步树立信心，勤奋工作，讲究实效，把学校打造成让教师成功、学生成才的摇篮。</w:t>
      </w:r>
    </w:p>
    <w:p>
      <w:pPr>
        <w:ind w:left="0" w:right="0" w:firstLine="560"/>
        <w:spacing w:before="450" w:after="450" w:line="312" w:lineRule="auto"/>
      </w:pPr>
      <w:r>
        <w:rPr>
          <w:rFonts w:ascii="宋体" w:hAnsi="宋体" w:eastAsia="宋体" w:cs="宋体"/>
          <w:color w:val="000"/>
          <w:sz w:val="28"/>
          <w:szCs w:val="28"/>
        </w:rPr>
        <w:t xml:space="preserve">同学们，大家都已经有所了解，近期全国各地接连发生校园恶性伤害事件：3月23日，福建南平实验小学8名小学生惨死于一男子刀下；4月28日15时左右，广东省湛江市下辖雷州市雷城第一小学发生凶杀案，一名男子冲进校园，持刀砍伤18名学生和1名教师；4月29日上午9时40分，江苏省泰兴市泰兴镇中心幼儿园，一男子持刀砍伤31人。4月30日7点40分，我省潍坊市坊子区，一男子骑摩托车携带铁锤、汽油，不顾尚庄小学值班老师的阻拦，从学校侧门强行闯入学校院内用铁锤打伤5名学前班学生。然后，将汽油浇在自己身上并抱住2名学生点燃，学校老师奋力将学生抢出，5名受伤学生被迅速送往医院救治。校园安全已经上升到全民、全社会关注的高度。为此，我们学校在加强安全防范、安全教育的同时，及时请来了市公安局两位警官为我们进行法制教育报告，唱响了里则一中安全教育的主旋律。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2025-05-02T06:29:59+08:00</dcterms:created>
  <dcterms:modified xsi:type="dcterms:W3CDTF">2025-05-02T06:29:59+08:00</dcterms:modified>
</cp:coreProperties>
</file>

<file path=docProps/custom.xml><?xml version="1.0" encoding="utf-8"?>
<Properties xmlns="http://schemas.openxmlformats.org/officeDocument/2006/custom-properties" xmlns:vt="http://schemas.openxmlformats.org/officeDocument/2006/docPropsVTypes"/>
</file>