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荣誉文凭启动仪式演讲稿（完整版）</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荣誉文凭启动仪式演讲稿（完整版） 　　&gt;荣誉文凭启动仪式演讲稿（完整版）　　高伟辰　　大家好：　　我是高伟辰，高三出国党，原明德书院成员，曾任明德书院副主席，也是去年荣誉文凭的获得者之一。　　以下这段话是写在最后拿到的荣誉文凭之内的，而大家...</w:t>
      </w:r>
    </w:p>
    <w:p>
      <w:pPr>
        <w:ind w:left="0" w:right="0" w:firstLine="560"/>
        <w:spacing w:before="450" w:after="450" w:line="312" w:lineRule="auto"/>
      </w:pPr>
      <w:r>
        <w:rPr>
          <w:rFonts w:ascii="宋体" w:hAnsi="宋体" w:eastAsia="宋体" w:cs="宋体"/>
          <w:color w:val="000"/>
          <w:sz w:val="28"/>
          <w:szCs w:val="28"/>
        </w:rPr>
        <w:t xml:space="preserve">荣誉文凭启动仪式演讲稿（完整版）</w:t>
      </w:r>
    </w:p>
    <w:p>
      <w:pPr>
        <w:ind w:left="0" w:right="0" w:firstLine="560"/>
        <w:spacing w:before="450" w:after="450" w:line="312" w:lineRule="auto"/>
      </w:pPr>
      <w:r>
        <w:rPr>
          <w:rFonts w:ascii="宋体" w:hAnsi="宋体" w:eastAsia="宋体" w:cs="宋体"/>
          <w:color w:val="000"/>
          <w:sz w:val="28"/>
          <w:szCs w:val="28"/>
        </w:rPr>
        <w:t xml:space="preserve">　　&gt;荣誉文凭启动仪式演讲稿（完整版）</w:t>
      </w:r>
    </w:p>
    <w:p>
      <w:pPr>
        <w:ind w:left="0" w:right="0" w:firstLine="560"/>
        <w:spacing w:before="450" w:after="450" w:line="312" w:lineRule="auto"/>
      </w:pPr>
      <w:r>
        <w:rPr>
          <w:rFonts w:ascii="宋体" w:hAnsi="宋体" w:eastAsia="宋体" w:cs="宋体"/>
          <w:color w:val="000"/>
          <w:sz w:val="28"/>
          <w:szCs w:val="28"/>
        </w:rPr>
        <w:t xml:space="preserve">　　高伟辰</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我是高伟辰，高三出国党，原明德书院成员，曾任明德书院副主席，也是去年荣誉文凭的获得者之一。</w:t>
      </w:r>
    </w:p>
    <w:p>
      <w:pPr>
        <w:ind w:left="0" w:right="0" w:firstLine="560"/>
        <w:spacing w:before="450" w:after="450" w:line="312" w:lineRule="auto"/>
      </w:pPr>
      <w:r>
        <w:rPr>
          <w:rFonts w:ascii="宋体" w:hAnsi="宋体" w:eastAsia="宋体" w:cs="宋体"/>
          <w:color w:val="000"/>
          <w:sz w:val="28"/>
          <w:szCs w:val="28"/>
        </w:rPr>
        <w:t xml:space="preserve">　　以下这段话是写在最后拿到的荣誉文凭之内的，而大家想来都已经听过许多遍了，不过这里，既然它与荣誉文凭的理想如此相关，我还是希望以此来开篇：</w:t>
      </w:r>
    </w:p>
    <w:p>
      <w:pPr>
        <w:ind w:left="0" w:right="0" w:firstLine="560"/>
        <w:spacing w:before="450" w:after="450" w:line="312" w:lineRule="auto"/>
      </w:pPr>
      <w:r>
        <w:rPr>
          <w:rFonts w:ascii="宋体" w:hAnsi="宋体" w:eastAsia="宋体" w:cs="宋体"/>
          <w:color w:val="000"/>
          <w:sz w:val="28"/>
          <w:szCs w:val="28"/>
        </w:rPr>
        <w:t xml:space="preserve">　　\"北大附中致力于培养：个性鲜明、充满自信、敢于负责，具有思想力、领导力、创新力的杰出公民。他们无论身在何处，都能热忱服务社会，并在其中表现出对自然的尊重和对他人的关爱。\"</w:t>
      </w:r>
    </w:p>
    <w:p>
      <w:pPr>
        <w:ind w:left="0" w:right="0" w:firstLine="560"/>
        <w:spacing w:before="450" w:after="450" w:line="312" w:lineRule="auto"/>
      </w:pPr>
      <w:r>
        <w:rPr>
          <w:rFonts w:ascii="宋体" w:hAnsi="宋体" w:eastAsia="宋体" w:cs="宋体"/>
          <w:color w:val="000"/>
          <w:sz w:val="28"/>
          <w:szCs w:val="28"/>
        </w:rPr>
        <w:t xml:space="preserve">　　不同时候，对于这段话，我是有些不同的理解的。在当下我的认识里，我特别注意到的词，是\"敢于负责\".负责是最终的基石，它最终的意义，用现在经常见的说法来讲，大抵是对自己负责。然而，什么是对自己负责？</w:t>
      </w:r>
    </w:p>
    <w:p>
      <w:pPr>
        <w:ind w:left="0" w:right="0" w:firstLine="560"/>
        <w:spacing w:before="450" w:after="450" w:line="312" w:lineRule="auto"/>
      </w:pPr>
      <w:r>
        <w:rPr>
          <w:rFonts w:ascii="宋体" w:hAnsi="宋体" w:eastAsia="宋体" w:cs="宋体"/>
          <w:color w:val="000"/>
          <w:sz w:val="28"/>
          <w:szCs w:val="28"/>
        </w:rPr>
        <w:t xml:space="preserve">　　我们每个人，都各有自己的天赋。那么对自己负责的第一方面，就是充分发挥这些天赋。任何人都不是孤立存在的，相反地，我们都是存在于社会之中的，而我们存在的意义、最终的价值，也就必然根植于社会乃至全人类的命运之中。为此，充分发挥自己的天赋以为人类的前进添砖加瓦，是我们的职责。而这自然要求我们对自己的天赋负责。我从小学时开始产生对于数学的兴趣，逐渐地，更进一步地认识到我对理论知识和推演的热爱。我的兴趣最终集中在理论物理、数学、以及哲学三个方面。高中期间，我在这些领域做了许多努力。我曾在这些领域内受教于数位我所尊敬的老师，包括单治超老师、桑胜景老师、茹菲老师、贾鸿飞老师、桂枭老师等等，请允许我在此向他们表达我最诚挚的感谢！我也曾潜心阅读学习专业教材，还曾在具体问题上学着撰写过论文，并试着写作和出版过一本专著。但这些具体的努力必须根植于一点，就是对自己的天赋，进而也就是对目标和方向做出充分的认识。唯其如此，才有规划可言，才有意义可言。</w:t>
      </w:r>
    </w:p>
    <w:p>
      <w:pPr>
        <w:ind w:left="0" w:right="0" w:firstLine="560"/>
        <w:spacing w:before="450" w:after="450" w:line="312" w:lineRule="auto"/>
      </w:pPr>
      <w:r>
        <w:rPr>
          <w:rFonts w:ascii="宋体" w:hAnsi="宋体" w:eastAsia="宋体" w:cs="宋体"/>
          <w:color w:val="000"/>
          <w:sz w:val="28"/>
          <w:szCs w:val="28"/>
        </w:rPr>
        <w:t xml:space="preserve">　　我们所处的环境，有许多机遇。诚然，每个环境都有它的独特性，而附中的独特性在自由、书院制、和多样选择之中得到了充分的体现。对自己负责的第二方面，因此也就是对自己所处环境中的机遇负责。发挥天赋，抓住机遇，才能有所成就。发挥天赋，如果说是有理想有抱负，是仰望星空，那么抓住机遇可以说是脚踏实地了：毕竟，每个环境中的机遇是有不同的，抓住机遇的前提是认清当前的环境中有哪些机遇。我们绝对不会处在一个理想的条件之中，机遇是有限的，正其如此，所以我们必须看清在具体的条件之下当如何实现我们的天赋价值，并基于此来抓住适当的机遇。在高一时，我是一名元培计划内的学生，并且我有幸同时在两个方向：数学和物理之中，同时还参与人文的课程。我有时是有几分惭愧的，在当时我有许多可以把握得更好的机遇没有做好。总体上，我也不敢称尽心了，但在一定程度上，我还是学到了许多。希望大家则不要有这样的遗憾，对自己实现天赋有益的机遇，一定要把握住，尽心尽力。</w:t>
      </w:r>
    </w:p>
    <w:p>
      <w:pPr>
        <w:ind w:left="0" w:right="0" w:firstLine="560"/>
        <w:spacing w:before="450" w:after="450" w:line="312" w:lineRule="auto"/>
      </w:pPr>
      <w:r>
        <w:rPr>
          <w:rFonts w:ascii="宋体" w:hAnsi="宋体" w:eastAsia="宋体" w:cs="宋体"/>
          <w:color w:val="000"/>
          <w:sz w:val="28"/>
          <w:szCs w:val="28"/>
        </w:rPr>
        <w:t xml:space="preserve">　　我们的最终价值根植于社会和人类整体之中，这一点已然清晰。而在社会之中，仅仅是把自己的天赋打磨至极致，并不足够保证这些天赋的发挥真正实现了对于社会和人类的应有价值。对自己负责的第三方面，因此是德行。\"古之欲明明德于天下者，先治其国；欲治其国者，先齐其家；欲齐其家者，先修其身；欲修其身者，先正其心；欲正其心者，先诚其意；欲诚其意者，先致其知。致知在格物。\"格致诚正，方能修身，方能齐治平。由此，必得意诚。我们必须回到自己的本心，回到心中的善。在不断的.纷繁世界之中，不断致良知，使自己的行为合乎于道德至善。在此过程中，我们需要节制我们自己有时的冲动人欲，\"喜、怒、哀、乐之未发，谓之中。发而皆中节，谓之和。中也者，天下之大本也。和也者，天下之达道也。致中和，天地位焉，万物育焉。\"正指此意。具体来讲，有时，我们有不耐烦的冲动，不愿等那一小会的红灯；有时，我们有过多的怒意，便可能会出言不逊；还有时，我们会有懒惰的人欲，便把自己的外卖袋子或者空饮料瓶留在书活里而不清走。凡此种种，皆值得我们深刻的反思，但反思过后，也请大家千万不要忘记，道德最终还是要体现在行事实践之上的。</w:t>
      </w:r>
    </w:p>
    <w:p>
      <w:pPr>
        <w:ind w:left="0" w:right="0" w:firstLine="560"/>
        <w:spacing w:before="450" w:after="450" w:line="312" w:lineRule="auto"/>
      </w:pPr>
      <w:r>
        <w:rPr>
          <w:rFonts w:ascii="宋体" w:hAnsi="宋体" w:eastAsia="宋体" w:cs="宋体"/>
          <w:color w:val="000"/>
          <w:sz w:val="28"/>
          <w:szCs w:val="28"/>
        </w:rPr>
        <w:t xml:space="preserve">　　另一方面，我们所处的社会有它的制度和体系，而积极地参与这个制度和体系，肩负起自己应负的责任义务，也当然是自我实现或者德行的一种延伸。对自己负责的第四方面，因此是积极参与制度和体系，履行自己在其中的义务。我们既要有能力在其中做统领者，也要在其中做好平等的一份子，还要在其中做好被统领者。制度和体系的根本在尊卑——这个词容易让人想到僵化的等级，但其实不是的，这不过是自然的社会分工：并不存在人之间的高下贵贱，只存在不同分工之间的从属统领罢了。因此之故，认清自己的位置，知晓自己的义务是很重要的。但这从来不是在说我们应该盲目接受统领我们的人的一切说法做法，那实在同样是没有履行自己作为被统领者的义务。但是提出意见，也要同样地负好责任，一味地说这不好，那不好，而不愿去理解那些自己反对的事物，是不对的，唯有去达至理解，才能更加中肯地发现缺陷，寻找解决方案，才能真正起到价值。附中的书院制和社团系统是我们当下所面临的制度和体系之一。我有时想想觉得有些好笑，初三的时候，我曾坚持自己在高中期间绝对不会参与书院事务，结果最后却担任了书院副主席以及曾经联席会议秘书处负责人。这是我参与这个制度和体系的方式，我并不是在建议大家都加入自治会或者怎么样，而是在说，如果我们不能积极地参与制度体系，不能负起体系中的责任，那么这也不是一种对自己负责的行为，至于如何积极参与，那便是因人而宜了。</w:t>
      </w:r>
    </w:p>
    <w:p>
      <w:pPr>
        <w:ind w:left="0" w:right="0" w:firstLine="560"/>
        <w:spacing w:before="450" w:after="450" w:line="312" w:lineRule="auto"/>
      </w:pPr>
      <w:r>
        <w:rPr>
          <w:rFonts w:ascii="宋体" w:hAnsi="宋体" w:eastAsia="宋体" w:cs="宋体"/>
          <w:color w:val="000"/>
          <w:sz w:val="28"/>
          <w:szCs w:val="28"/>
        </w:rPr>
        <w:t xml:space="preserve">　　我要说的大约就是这些，对于附中培养目标，也就是荣誉文凭的理想，我给出了我的阐释。荣誉文凭本身，终归是一个附属罢了，实现对自己负责，是大家的本，这本荣誉文凭，只是努力达至本之后的末而已。所以，大家若是能获得荣誉文凭，自然是恭喜；若是不能得到，也希望不要气馁，继续对自己负责，才是重中之重。\"知止而后有定，定而后能静，静而后能安，安而后能虑，虑而后能得。物有本末，事有终始。知所先后，则近道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2025-07-08T19:55:54+08:00</dcterms:created>
  <dcterms:modified xsi:type="dcterms:W3CDTF">2025-07-08T19:55:54+08:00</dcterms:modified>
</cp:coreProperties>
</file>

<file path=docProps/custom.xml><?xml version="1.0" encoding="utf-8"?>
<Properties xmlns="http://schemas.openxmlformats.org/officeDocument/2006/custom-properties" xmlns:vt="http://schemas.openxmlformats.org/officeDocument/2006/docPropsVTypes"/>
</file>