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关于竞聘信用社主任演讲稿集合八篇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关于竞聘信用社主任演讲稿集合八篇 　　演讲稿的格式由称谓、开场白、主干、结尾等几部分组成。在日新月异的现代社会中，演讲稿的使用频率越来越高，那么一般演讲稿是怎么写的呢？以下是小编为大家收集的竞聘信用社主任演讲稿8篇，仅供参考，希望能够帮助到...</w:t>
      </w:r>
    </w:p>
    <w:p>
      <w:pPr>
        <w:ind w:left="0" w:right="0" w:firstLine="560"/>
        <w:spacing w:before="450" w:after="450" w:line="312" w:lineRule="auto"/>
      </w:pPr>
      <w:r>
        <w:rPr>
          <w:rFonts w:ascii="宋体" w:hAnsi="宋体" w:eastAsia="宋体" w:cs="宋体"/>
          <w:color w:val="000"/>
          <w:sz w:val="28"/>
          <w:szCs w:val="28"/>
        </w:rPr>
        <w:t xml:space="preserve">关于竞聘信用社主任演讲稿集合八篇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演讲稿的使用频率越来越高，那么一般演讲稿是怎么写的呢？以下是小编为大家收集的竞聘信用社主任演讲稿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xx，现年27岁，中共党员，大专文化程度，助理经济师职称。19xx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xx的每一个角落，熟悉xx镇和信用社各方面的情况。在工作中，我稳健的办理每一笔业务，年年圆满完成了领导下达的各项任务。20xx年，我社营业室贷款收息x万元，比20x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&gt;四、实施\"黄金客户\"工程。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2025-07-07T23:55:12+08:00</dcterms:created>
  <dcterms:modified xsi:type="dcterms:W3CDTF">2025-07-07T23:55:12+08:00</dcterms:modified>
</cp:coreProperties>
</file>

<file path=docProps/custom.xml><?xml version="1.0" encoding="utf-8"?>
<Properties xmlns="http://schemas.openxmlformats.org/officeDocument/2006/custom-properties" xmlns:vt="http://schemas.openxmlformats.org/officeDocument/2006/docPropsVTypes"/>
</file>