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202_年度党史学习教育专题民主生活会个人发言提纲三篇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以下是为大家整理的关于20_年度党史学习教育专题民主生活会个人发言提纲的文章3篇 , 希望对大家有所帮助！【篇1】20_年度党史学习教育专题民主生活会个人发言提纲　　按照本次专题民主生活会的有关要求，县委常委会班子紧扣会议主题，会前进行了集...</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以下是为大家整理的关于20_年度党史学习教育专题民主生活会个人发言提纲的文章3篇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【篇1】20_年度党史学习教育专题民主生活会个人发言提纲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专题民主生活会的有关要求，县委常委会班子紧扣会议主题，会前进行了集中学习，系统地学习了规定的篇目，为开好民主生活会奠定坚实的思想基础。通过召开座谈会广泛征求意见，认真对照“五个方面”查摆了问题，深入剖析根源，并提出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_年度，县委常委会班子民主生活会召开以来，县委班子认真落实上级关于整改工作的各项要求，充分吸纳征求到的意见建议，积极回应对照检查材料查摆的突出问题，明确整改要求、落实整改措施，做到立行立改、长期推进，着力推动问题整改落实。20_年以来坚持不懈抓学习，进一步坚定理想信念。大力加强领导班子思想政治建设，最大限度凝聚各级党员干部真抓实干、科学作为的思想共识和行动力量。始终坚持以习近平新时代中国特色社会主义思想为指导，以新思想定向领航，制定切实可行的学习计划，按时举办区委理论中心组学习，系统地安排学习了规定学习书目25本、必读篇目12篇，深入学习贯彻《习近平谈治国理政》第三卷、十九届五中全会和习近平总书记视察xxx重要讲话指示精神，“对国之大者心中有数”的政治意识显著提升，“四个意识”不断增强，“四个自信”更加坚定，“两个维护”更加坚决，践行新思想新理念的思想自觉和行动自觉进一步形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在跟进落实上还有差距。能够做到上级有部署纪委快跟进、县委有决策纪委强监督，但跟进的方式和监督的质效还存在一些短板弱项，政治执行力仍然有待提升。比如，对全县各级党组织贯彻落实县委重要工作部署上，县纪委监委跟进监督、精准监督的方式方法还较多停留在查精神传达、看责任分解、督任务落实等方面，从思想层面去咬耳扯袖、从激发担当层面去保驾护航还不够。又如，虽然一年来在正风肃纪反腐上，坚定做到了稳高压、稳力度、稳预期，但从_上查摆发现的问题不多，缺少预防和斗争的科学应对，这是_能力还不够强的表现。</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_决策部署落实到位方面。</w:t>
      </w:r>
    </w:p>
    <w:p>
      <w:pPr>
        <w:ind w:left="0" w:right="0" w:firstLine="560"/>
        <w:spacing w:before="450" w:after="450" w:line="312" w:lineRule="auto"/>
      </w:pPr>
      <w:r>
        <w:rPr>
          <w:rFonts w:ascii="宋体" w:hAnsi="宋体" w:eastAsia="宋体" w:cs="宋体"/>
          <w:color w:val="000"/>
          <w:sz w:val="28"/>
          <w:szCs w:val="28"/>
        </w:rPr>
        <w:t xml:space="preserve">　　能充分认识到“国之大者”首要的是担当责任，是包括战略性、全局性、关键性作用的重大问题，是每一名领导干部必须自觉践行、坚定维护的重大事项。但作为常委会班子，在完整、准确、全面贯彻落实上还不到位，在找准工作坐标、选准奋斗方位、瞄准责任靶心上还有一定差距，导致焦点不精准、跟进不及时，还没有完全将监督执纪问责有效凝聚成我县全方位推动高质量发展的“活力细胞”。比如，在围绕巩固脱贫攻坚成果与乡村振兴有效衔接开展监督时，还缺少战略性、系统性、前瞻性的研究和谋划，高质量、高效率监督还比较欠缺，推动制度优势更好转化为基层治理效能还没有完全彰显。</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(三)在带头践行以人民为中心的发展思想，尊重群众意愿，为群众办实事解难题，有效保障改善民生，增强人民群众获得感幸福感安全感，确保党永远同人民群众的血肉联系方面。</w:t>
      </w:r>
    </w:p>
    <w:p>
      <w:pPr>
        <w:ind w:left="0" w:right="0" w:firstLine="560"/>
        <w:spacing w:before="450" w:after="450" w:line="312" w:lineRule="auto"/>
      </w:pPr>
      <w:r>
        <w:rPr>
          <w:rFonts w:ascii="宋体" w:hAnsi="宋体" w:eastAsia="宋体" w:cs="宋体"/>
          <w:color w:val="000"/>
          <w:sz w:val="28"/>
          <w:szCs w:val="28"/>
        </w:rPr>
        <w:t xml:space="preserve">　　对上级要求的工作关注多，对群众的“急难愁盼”问题解决还不够到位，问政于民、问需于民、问计于民做得还不够好，在思想深处还没有彻底解决好“为了谁，依靠谁，我是谁”的问题。比如，虽然通过畅通信访渠道、深化专项整治、细化监督切口等方式解民忧、纾民困，并取得一定成效，但及时总结、系统提炼工作经验不够，在形成长效制度机制上用力还不足，导致以人民为中心的工作理念还不够坚定，开展工作时真正从群众实际需求出发研究点对点的措施相对较少、解决具体问题还不够，基层日常监督“最后一公里”打的还不够通、路子还不畅。</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在开展民主生活会、组织生活会时，经常是重点开展自我批评、自我检查，并虚心听取其他领导同志提出的意见和建议。但对班子其他同志提意见和建议时，有时担心说重了、说深了，影响同志之间的感情，所以大多时候都是原则性地提出共性问题，没有达到\"红红脸、出出汗\"的目的。</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政治合格方面，总目标意识树的不够牢固。党性锻炼不够，对总目标的认识沿袭“过去思维”和“惯性思维”，对当前形势的把握和办法措施还不够准，精准应对和解决问题的能力还不够强。“四个意识”不强，对中央、自治区党委和地委的决策部署落实的不够彻底，遇到问题迎难而上的勇气有时不足。</w:t>
      </w:r>
    </w:p>
    <w:p>
      <w:pPr>
        <w:ind w:left="0" w:right="0" w:firstLine="560"/>
        <w:spacing w:before="450" w:after="450" w:line="312" w:lineRule="auto"/>
      </w:pPr>
      <w:r>
        <w:rPr>
          <w:rFonts w:ascii="宋体" w:hAnsi="宋体" w:eastAsia="宋体" w:cs="宋体"/>
          <w:color w:val="000"/>
          <w:sz w:val="28"/>
          <w:szCs w:val="28"/>
        </w:rPr>
        <w:t xml:space="preserve">　　(二)执行纪律方面，自我要求还不够严格。对自身要求还没有做到时时严格，在意识深处还有“随大流”思想，对党员干部的六大纪律要求逐条逐项落实还不够，在开展工作、处理具体事务中对干部谈心谈话、批评教育和引导不够，导致一些干部因小纪律不遵守进而酿成大错误甚至触犯法律。</w:t>
      </w:r>
    </w:p>
    <w:p>
      <w:pPr>
        <w:ind w:left="0" w:right="0" w:firstLine="560"/>
        <w:spacing w:before="450" w:after="450" w:line="312" w:lineRule="auto"/>
      </w:pPr>
      <w:r>
        <w:rPr>
          <w:rFonts w:ascii="宋体" w:hAnsi="宋体" w:eastAsia="宋体" w:cs="宋体"/>
          <w:color w:val="000"/>
          <w:sz w:val="28"/>
          <w:szCs w:val="28"/>
        </w:rPr>
        <w:t xml:space="preserve">　　(三)品德合格方面，工作作风还不够务实。对干部队伍建设、人才队伍发展、基层组织建设的措施办法不够具体，缺乏务实管用的硬招实招，一些工作还浮在面上，存在基层基础薄弱。联系群众还不够广泛，走访、座谈、调研不够充分，对政策棚架的发现力和处置力不足，对干部作风不实的问题还不能从根本上坚决遏制。</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1.进一步强化政治理论学习，增强理论功底，提高理论水平。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通过持之以恒的政治理论学习，提高自己的政治敏锐性和政治鉴别力，树立科学的世界观、人生观和价值观，提高自己的政治素质，不断适应新形式、新环境，用理论指导实践，用实践丰富理论。自觉加强党性修养，牢固树立全心全意为人民服务的宗旨，切实筑牢思想防线。</w:t>
      </w:r>
    </w:p>
    <w:p>
      <w:pPr>
        <w:ind w:left="0" w:right="0" w:firstLine="560"/>
        <w:spacing w:before="450" w:after="450" w:line="312" w:lineRule="auto"/>
      </w:pPr>
      <w:r>
        <w:rPr>
          <w:rFonts w:ascii="宋体" w:hAnsi="宋体" w:eastAsia="宋体" w:cs="宋体"/>
          <w:color w:val="000"/>
          <w:sz w:val="28"/>
          <w:szCs w:val="28"/>
        </w:rPr>
        <w:t xml:space="preserve">　　2、杜绝工作中的形式主义，增强工作的实效性。</w:t>
      </w:r>
    </w:p>
    <w:p>
      <w:pPr>
        <w:ind w:left="0" w:right="0" w:firstLine="560"/>
        <w:spacing w:before="450" w:after="450" w:line="312" w:lineRule="auto"/>
      </w:pPr>
      <w:r>
        <w:rPr>
          <w:rFonts w:ascii="宋体" w:hAnsi="宋体" w:eastAsia="宋体" w:cs="宋体"/>
          <w:color w:val="000"/>
          <w:sz w:val="28"/>
          <w:szCs w:val="28"/>
        </w:rPr>
        <w:t xml:space="preserve">　　工作中要注重形式和内容的结合，不要一味地关注形式，关注领导的喜好，不注重实际内容，搭建空中楼阁，既要扎实做好内容的丰富和充实，又要做好外在形式的华丽和贴金，实事求是，表里如一，重视实效，把该做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【篇2】20_年度党史学习教育专题民主生活会个人发言提纲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民主生活会通知要求，我认真学习贯彻习近平新时代中国特色社会主义思想，深入学习习近平总书记系列讲话精神和重要工作要求，紧密结合工作实际，认真开展谈心谈话，广泛征求意见建议，紧紧围绕会议主题，深入查摆突出问题、深刻剖析问题根源，明确了努力方向和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懂弄通上有差距。对新理论、新观点、新战略的学习研究不够深入、不够系统，存在一定的实用主义倾向，满足于工作需要什么就学什么，上级强调什么就突出什么，在系统把握、扩展延伸上下功夫不够。对学习资料泛读多、精读少，面上纵览多、深钻细研少，没有真正做到“学习有痕迹、有勾画、有批注、有心得”。二是在融会贯通上有差距。学习中满足于掌握基本观点、基本内容多，联系实际、结合工作深层次思考少，没能做到融会贯通、举一反三。特别是没有站在政治和全局的高度思考问题、出谋划策、推动工作，对马克思主义的立场观点方法、道理原理哲理用什么方法去实践、靠什么工作去落实，还缺乏系统思考和具体行动。三是在坚定理想信念上有差距。在思想上虽然能够认识到习近平新时代中国特色社会主义思想的重大意义、马克思主义中国化的创新性和党奋斗历程的光辉性，但在如何将信念信心转化为发展动力上缺少明晰的路径和具体的办法。</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学习实践性还不够强。有时在一定程度上忽视了理论联系实际、理论指导实践的重要原则和根本作用，存在着为了理论学习而学习，对所学的理论与科协实际工作相关联还做得不够好，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三)在“带头贯彻落实_决策部署”方面。班子成员都能认真贯彻新发展理念，履职尽责、担当作为，在推进深化科协系统改革、开展科学技术普及、推动《全面科学素质纲要》实施、新冠肺炎疫情防控、巩固拓展脱贫攻坚成果与乡村振兴有效衔接等工作中，不折不扣地把县委市政府的决策部署落实到位，组织科协全体干部职工积极努力、勤奋工作，全面完成了年度各项目标任务，并取得了良好成效。但还存在以下主要问题：在工作落实上还不够全面。对创新理论把握基本是到位的，但在贯彻落实市委市政府决策部署上有时还不够全面系统。对县委县政府安排的中心工作、重点工作高度重视，抓得紧抓得实，而对一般性工作有时候还存在简单交办，一交了之的现象;对市上纳入工作实绩考核的工作高度重视，全力以赴，抓得很具体很细致，而对其他工作，往往是泛泛而抓，差不多过得去就行。没有做到各项工作统筹推进，齐头并进。</w:t>
      </w:r>
    </w:p>
    <w:p>
      <w:pPr>
        <w:ind w:left="0" w:right="0" w:firstLine="560"/>
        <w:spacing w:before="450" w:after="450" w:line="312" w:lineRule="auto"/>
      </w:pPr>
      <w:r>
        <w:rPr>
          <w:rFonts w:ascii="宋体" w:hAnsi="宋体" w:eastAsia="宋体" w:cs="宋体"/>
          <w:color w:val="000"/>
          <w:sz w:val="28"/>
          <w:szCs w:val="28"/>
        </w:rPr>
        <w:t xml:space="preserve">　　(四)在“带头践行以人民为中心的发展思想”方面。全体班子成员能够牢固树立全心全意为人民服务的宗旨意识，充分尊重群众意愿，自觉积极地为群众办实事、解难题，在“我为群众办实事”实践活动中，结合科协部门实际，切实履行科协组织“四服务”职能，班子成员带领干部职工经常深入基层、深入群众、深入实际，开展调研、结对帮扶，走访慰问作出突出贡献的老党员、困难党员、离职且生活困难的原村干部、贫困群众等，积极参加科技志愿服务，认领解决困难群众的实际困难，真心实意解决群众切身利益问题，进一步增强了人民群众的获得感、幸福感、安全感，用实际行动践行了党永远保持同人民群众的血肉联系。但还存在以下主要问题：一是为民服务的意识还需增强。到基层调研还不够深入，服务群众的宗旨意识还有待于进一步加强，宗旨意识还不够牢固、群众路线的自觉性还有待加强，为民解难事、办实事上还不够有力有效。二是与干部职工以及基层科协组织和广大科技工作者交流沟通还应进一步加强。平时主要是把更多的精力和时间放在工作中，与干部职工以及基层科协组织和广大科技工作者情感交流较少，不能及时掌握他们的思想动态，不能全面了解他们在工作生活中遇到的困难，与群众打成一片的思想和行动需进一步加强。</w:t>
      </w:r>
    </w:p>
    <w:p>
      <w:pPr>
        <w:ind w:left="0" w:right="0" w:firstLine="560"/>
        <w:spacing w:before="450" w:after="450" w:line="312" w:lineRule="auto"/>
      </w:pPr>
      <w:r>
        <w:rPr>
          <w:rFonts w:ascii="宋体" w:hAnsi="宋体" w:eastAsia="宋体" w:cs="宋体"/>
          <w:color w:val="000"/>
          <w:sz w:val="28"/>
          <w:szCs w:val="28"/>
        </w:rPr>
        <w:t xml:space="preserve">　　(五)在“带头学习运用党在不同历史时期成功应对风险挑的丰富经验”方面。班子成员具有较强的忧患意识，保持战略定力，提高能力本领，严格落实意识形态工作责任制，敢于斗争、善于斗争，自觉树立了在党言党、在党忧党、在党为党思想意识。在DS教育期间，先后组织党员干部赴***革命根据地开展“觅红色足迹悟红色精神”主题党日活动，赴***党性教育基地开展“传承红色基因、践行为民初心”主题党日活动，重温_光辉历史，接受革命传统教育，感悟奋斗历程，弘扬革命精神，传承红色基因，继承和发扬_光荣传统，进一步激发党员干部的光荣感、使命感。但还存在以下主要问题：一是抓党建工作的力度不是很大。较以往相比，虽然对党建工作的认识越来越高，投入的精力也越来越大，但还没有达到高度重视，还没有做到严查紧抓，大多是按照上级要求开展工作，主动研究谋划次数较少，抓事务性工作和抓党建工作的关系处理得还不够好，“三会一课”坚持的不够经常，还存在次数不够多、内容不够全、质量不够高、效果不够好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宗旨意识不强。认为干工作好坏与自己无关紧要，没有拿群众的事当作自己的事来办，归根到底都是源于我对党的群众路线认识不深，群众观念淡薄，宗旨意识不强造成的，忘记了群众是我们的衣食父母，干部是人民公仆的道理。</w:t>
      </w:r>
    </w:p>
    <w:p>
      <w:pPr>
        <w:ind w:left="0" w:right="0" w:firstLine="560"/>
        <w:spacing w:before="450" w:after="450" w:line="312" w:lineRule="auto"/>
      </w:pPr>
      <w:r>
        <w:rPr>
          <w:rFonts w:ascii="宋体" w:hAnsi="宋体" w:eastAsia="宋体" w:cs="宋体"/>
          <w:color w:val="000"/>
          <w:sz w:val="28"/>
          <w:szCs w:val="28"/>
        </w:rPr>
        <w:t xml:space="preserve">　　2.党性弱化。认为党的理想信念是虚无的，平时对自己放松要求，不能用共产党员的标准要求自己，把自己混同于一般社会人，同时受社会上形形色色的腐朽不良风气影响，对共产主义理想信念产生动摇。</w:t>
      </w:r>
    </w:p>
    <w:p>
      <w:pPr>
        <w:ind w:left="0" w:right="0" w:firstLine="560"/>
        <w:spacing w:before="450" w:after="450" w:line="312" w:lineRule="auto"/>
      </w:pPr>
      <w:r>
        <w:rPr>
          <w:rFonts w:ascii="宋体" w:hAnsi="宋体" w:eastAsia="宋体" w:cs="宋体"/>
          <w:color w:val="000"/>
          <w:sz w:val="28"/>
          <w:szCs w:val="28"/>
        </w:rPr>
        <w:t xml:space="preserve">　　3.放松学习，降低要求。不能认真学习党的理论知识，党在农村的惠民政策，法律法规，缺乏用科学的知识武装自己，用身边的典型来激励自己，而是固步自封，不思进取，得过且过，缺乏干事激情。</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改进作风，增强宗旨意识。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基层服务的能力。</w:t>
      </w:r>
    </w:p>
    <w:p>
      <w:pPr>
        <w:ind w:left="0" w:right="0" w:firstLine="560"/>
        <w:spacing w:before="450" w:after="450" w:line="312" w:lineRule="auto"/>
      </w:pPr>
      <w:r>
        <w:rPr>
          <w:rFonts w:ascii="黑体" w:hAnsi="黑体" w:eastAsia="黑体" w:cs="黑体"/>
          <w:color w:val="000000"/>
          <w:sz w:val="36"/>
          <w:szCs w:val="36"/>
          <w:b w:val="1"/>
          <w:bCs w:val="1"/>
        </w:rPr>
        <w:t xml:space="preserve">【篇3】20_年度党史学习教育专题民主生活会个人发言提纲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副主任度党史学习教育专题“五个带头”民主生活会个人发言提纲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DS学习教育专题民主生活会主题，本人立足把自己摆进去、把职责摆进去、把工作摆进去，按照“学史明理、学史增信、学史崇德、学史力行”和“学DS、悟思想、办实事、开新局”的目标要求，围绕本次民生生活会5个方面问题和前期征求意见，汇总整理后，在5个方面共存在11个问题。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　　在上年度民主生活会上，按照“三对照、三个摆进去”的要求，本人对照履职尽责、担当作为，对照落实全面从严治党责任，重点围绕7个方面查找了20条存在问题和不足，提出了整改措施。一年来，认真对照整改措施逐条逐项进行了整改，各项整改措施均已落实到位，并将长期坚持。</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习缺乏深度。对中国共产党DS及习近平新时代中国特色社会主义思想的时代背景、历史地位、深远意义认识不深，学习方式单一，距离学懂、弄通、做实的要求还有差距。例如：在每次党组理论中心组学习时，只是记下大标题，抱着耳朵听，学习效果不佳;在DS学习教育过程中，仅满足于参与完成任务，没有深入去研究理解DS的重大意义。二是学用结合不够紧密。理论学习、业务学习和工作实践联系的不够紧密，不能完全做到融会贯通、举一反三，致使人大依法监督工作理念与新时代党的路线方针和政策把握不够，不能紧扣时代脉搏。</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工作要求落实到位方面。</w:t>
      </w:r>
    </w:p>
    <w:p>
      <w:pPr>
        <w:ind w:left="0" w:right="0" w:firstLine="560"/>
        <w:spacing w:before="450" w:after="450" w:line="312" w:lineRule="auto"/>
      </w:pPr>
      <w:r>
        <w:rPr>
          <w:rFonts w:ascii="宋体" w:hAnsi="宋体" w:eastAsia="宋体" w:cs="宋体"/>
          <w:color w:val="000"/>
          <w:sz w:val="28"/>
          <w:szCs w:val="28"/>
        </w:rPr>
        <w:t xml:space="preserve">　　贯彻党中央决策部署还有差距。作为常委会副主任，角色的转换还没有完全到位，想问题、办事情的角度不够全面，在践行新发展理念、谋划新发展举措上，对全区的长远发展关注不够、思考不深，很少围绕深化改革、产业升级、经济转型等全局性工作谋划思考、研究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为民服务的意识还需加强。随着年龄的增长、工作性质的变化，感觉离群众越来越远，不像在乡镇时总能接触到群众，即便下乡调研也是接触乡镇干部多，接触群众少，不了解群众需求，也就很难针对群众实际困难去解决问题。二是为民服务的真功夫还需淬炼。开展工作有时走马观花、蜻蜓点水，对基层鲜活的典型经验缺乏总结和提炼。比如，对民主党派的组织建设、非公有制经济的发展、两个民族乡特色产业的进步等缺乏前瞻性的思考和琢磨，想办法、出点子不够，全盘定位和重点研判不够。</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贯彻执行省市部署还不够坚决。工作中更多考虑的是上级安排部署，对全区的整体思考不够。在推进工作举措时，只满足于做好“规定动作”，结合实际情况，深入研究思考破解问题的创新举措不多、思路不宽。二是主动谋划创新意识不强。贯彻新发展理念还不够积极，缺乏创新意识，无论新老问题都沿用老方法，缺乏活力，效果不佳。三是攻坚克难锐气不足。对于推进我区非公有制经济活跃度不高、统战工作影响力不强、基层宣传力度不够等难点问题，在真正落实落地方面做的不足。</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(五)在带头深刻汲取历史中正反两方面经验，履行全面从严治党责任，落实_八项规定及其实施细则精神方面。</w:t>
      </w:r>
    </w:p>
    <w:p>
      <w:pPr>
        <w:ind w:left="0" w:right="0" w:firstLine="560"/>
        <w:spacing w:before="450" w:after="450" w:line="312" w:lineRule="auto"/>
      </w:pPr>
      <w:r>
        <w:rPr>
          <w:rFonts w:ascii="宋体" w:hAnsi="宋体" w:eastAsia="宋体" w:cs="宋体"/>
          <w:color w:val="000"/>
          <w:sz w:val="28"/>
          <w:szCs w:val="28"/>
        </w:rPr>
        <w:t xml:space="preserve">　　落实党日、党课、双重组织生活还不够严格，工作繁忙导致参与度不够，与党员干部交心谈心、沟通思想不足;没有真正理解八项规定对于加强党风廉政建设的重大意义，只是当成规定去执行，思想认识主要聚焦统战工作业务，部署分管领域党风廉政建设偏少，推动全面从严治党主体责任落实不够有力。</w:t>
      </w:r>
    </w:p>
    <w:p>
      <w:pPr>
        <w:ind w:left="0" w:right="0" w:firstLine="560"/>
        <w:spacing w:before="450" w:after="450" w:line="312" w:lineRule="auto"/>
      </w:pPr>
      <w:r>
        <w:rPr>
          <w:rFonts w:ascii="宋体" w:hAnsi="宋体" w:eastAsia="宋体" w:cs="宋体"/>
          <w:color w:val="000"/>
          <w:sz w:val="28"/>
          <w:szCs w:val="28"/>
        </w:rPr>
        <w:t xml:space="preserve">　　三、问题的根源症结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新时代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自觉学习政治理论，增强党性修养。自觉把学习党的理论知识、党章党纪、习近平新时代中国特色社会主义思想作为思想建设的必修课，努力在学用结合上下功夫。做好集中学习的基础上，抓好个人自学，每周集中半天以上时间进行梳理思考，真正从理论上、思想上打牢坚定理想信念的根基。</w:t>
      </w:r>
    </w:p>
    <w:p>
      <w:pPr>
        <w:ind w:left="0" w:right="0" w:firstLine="560"/>
        <w:spacing w:before="450" w:after="450" w:line="312" w:lineRule="auto"/>
      </w:pPr>
      <w:r>
        <w:rPr>
          <w:rFonts w:ascii="宋体" w:hAnsi="宋体" w:eastAsia="宋体" w:cs="宋体"/>
          <w:color w:val="000"/>
          <w:sz w:val="28"/>
          <w:szCs w:val="28"/>
        </w:rPr>
        <w:t xml:space="preserve">　　(二)努力改进工作作风，增强主动性和担当意识。坚持科学的态度和求真务实的精神，踏踏实实、兢兢业业地做好各项工作，树立强烈的时间观念、效率观念、质量观念和担当观念，不敷衍应付，不拖泥带水，不推卸责任，今天能办的事不拖到明天，这一周能办的事不拖到下一周，用最短的时间、最高的质量完成任务。</w:t>
      </w:r>
    </w:p>
    <w:p>
      <w:pPr>
        <w:ind w:left="0" w:right="0" w:firstLine="560"/>
        <w:spacing w:before="450" w:after="450" w:line="312" w:lineRule="auto"/>
      </w:pPr>
      <w:r>
        <w:rPr>
          <w:rFonts w:ascii="宋体" w:hAnsi="宋体" w:eastAsia="宋体" w:cs="宋体"/>
          <w:color w:val="000"/>
          <w:sz w:val="28"/>
          <w:szCs w:val="28"/>
        </w:rPr>
        <w:t xml:space="preserve">　　(三)不断提高素质修养，做好个人作风建设。从严落实中央八项规定，坚守理想信念，加强自身道德修养，树立正确的利益观、荣辱观、道德观、人生观。从小事做起，从点滴做起，工作不做表面文章，生活中不贪图享受、不大手大脚。坚决抵制歪风邪气，始终做到廉洁自律，尽心尽力把工作做好，守好财务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2025-06-17T04:02:52+08:00</dcterms:created>
  <dcterms:modified xsi:type="dcterms:W3CDTF">2025-06-17T04:02:52+08:00</dcterms:modified>
</cp:coreProperties>
</file>

<file path=docProps/custom.xml><?xml version="1.0" encoding="utf-8"?>
<Properties xmlns="http://schemas.openxmlformats.org/officeDocument/2006/custom-properties" xmlns:vt="http://schemas.openxmlformats.org/officeDocument/2006/docPropsVTypes"/>
</file>