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爱国主义演讲稿范文【三篇】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搜集的范文“爱国主义演讲稿范文【三篇】”，供大家阅读参考，查看更多相关内容 ，请访问演讲稿频道。　　爱国主义演讲稿范文【一】　　各位老师、同学你们好。这天我演讲的题目是——凝望鲜红的国旗红红的国旗冉冉升起，在我们的凝视中猎猎招展。她凝聚着民...</w:t>
      </w:r>
    </w:p>
    <w:p>
      <w:pPr>
        <w:ind w:left="0" w:right="0" w:firstLine="560"/>
        <w:spacing w:before="450" w:after="450" w:line="312" w:lineRule="auto"/>
      </w:pPr>
      <w:r>
        <w:rPr>
          <w:rFonts w:ascii="宋体" w:hAnsi="宋体" w:eastAsia="宋体" w:cs="宋体"/>
          <w:color w:val="000"/>
          <w:sz w:val="28"/>
          <w:szCs w:val="28"/>
        </w:rPr>
        <w:t xml:space="preserve">搜集的范文“爱国主义演讲稿范文【三篇】”，供大家阅读参考，查看更多相关内容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爱国主义演讲稿范文【一】</w:t>
      </w:r>
    </w:p>
    <w:p>
      <w:pPr>
        <w:ind w:left="0" w:right="0" w:firstLine="560"/>
        <w:spacing w:before="450" w:after="450" w:line="312" w:lineRule="auto"/>
      </w:pPr>
      <w:r>
        <w:rPr>
          <w:rFonts w:ascii="宋体" w:hAnsi="宋体" w:eastAsia="宋体" w:cs="宋体"/>
          <w:color w:val="000"/>
          <w:sz w:val="28"/>
          <w:szCs w:val="28"/>
        </w:rPr>
        <w:t xml:space="preserve">　　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　　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　　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　　爱国主义演讲稿范文【二】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爱国主义演讲稿范文【三】</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中国人民抗日战争，是近代以来中国反抗外敌入侵第一次取得完全胜利的民族解放战争。中国人民抗日战争和世界反法西斯战争的胜利，是20世纪人类历的重大事件，对于中华民族发展和世界礼貌进步都具有重大而深远的好处</w:t>
      </w:r>
    </w:p>
    <w:p>
      <w:pPr>
        <w:ind w:left="0" w:right="0" w:firstLine="560"/>
        <w:spacing w:before="450" w:after="450" w:line="312" w:lineRule="auto"/>
      </w:pPr>
      <w:r>
        <w:rPr>
          <w:rFonts w:ascii="宋体" w:hAnsi="宋体" w:eastAsia="宋体" w:cs="宋体"/>
          <w:color w:val="000"/>
          <w:sz w:val="28"/>
          <w:szCs w:val="28"/>
        </w:rPr>
        <w:t xml:space="preserve">　　——中国人民抗日战争的胜利，彻底打败了日本侵略者，捍卫了中国的国家主权和领土完整，使中华民族避免了遭受殖民奴役的厄运。中华民族在五千多年的历史发展中创造了举世闻名的灿烂礼貌，以前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灭亡中国的企图，彻底改变了中国近代以后饱受外来侵略的屈辱历史，捍卫了中华民族数千年发展的礼貌成果。抗日战争的胜利，结束了日本在台湾50年的殖民统治，使台湾回到祖国怀抱。中国参与发起成立联合国并成为联合国安理会常任理事国，显著提高了中国的国际地位和国际影响。中国人民抗日战争胜利的历史证明，中华民族有同自我的敌人血战到底的气概，有在自力更生的基础上光复旧物的决心，有自立于世界民族之林的潜力。</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到达了前所未有的高度。中国人民深刻认识到，中国要实现民族振兴和人民幸福，务必首先实现民族独立和人民解放，务必建立人民当家作主的人民民主政权，真正掌握自我的命运。中国人民还深刻认识到，中国共产党提出的改造旧中国、建设新中国的主张，代表了历史发展的正确方向，贴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w:t>
      </w:r>
    </w:p>
    <w:p>
      <w:pPr>
        <w:ind w:left="0" w:right="0" w:firstLine="560"/>
        <w:spacing w:before="450" w:after="450" w:line="312" w:lineRule="auto"/>
      </w:pPr>
      <w:r>
        <w:rPr>
          <w:rFonts w:ascii="宋体" w:hAnsi="宋体" w:eastAsia="宋体" w:cs="宋体"/>
          <w:color w:val="000"/>
          <w:sz w:val="28"/>
          <w:szCs w:val="28"/>
        </w:rPr>
        <w:t xml:space="preserve">　　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我的力量战胜侵略者的民族自强信念，开拓创新、善于在危难中开辟发展新路的民族创造精神，坚持正义、自觉为人类和平进步事业贡献力量的民族奉献精神。伟大的民族精神，不仅仅成为激励中国人民团结一心、血战到底的坚实思想基础和强大精神支柱，而且在抗战的烽火中得到了新的丰富和升华。这是伟大的抗日战争留给我们的最宝贵的精神财富，我们必须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　　——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带给了超多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2025-07-07T14:16:48+08:00</dcterms:created>
  <dcterms:modified xsi:type="dcterms:W3CDTF">2025-07-07T14:16:48+08:00</dcterms:modified>
</cp:coreProperties>
</file>

<file path=docProps/custom.xml><?xml version="1.0" encoding="utf-8"?>
<Properties xmlns="http://schemas.openxmlformats.org/officeDocument/2006/custom-properties" xmlns:vt="http://schemas.openxmlformats.org/officeDocument/2006/docPropsVTypes"/>
</file>