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世界水日演讲稿范文300字</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水是人类赖以生存的宝贵资源。我们国家是一个水土资源贫乏、人口众多、自然灾害频繁的国家，缺水是我国的基本国情。因此，我们每一个同学都要深刻认识到水资源紧缺的严峻性，增强水的忧患意识，形成节约水的良好风尚。为大家整理的《世界水日演讲稿范文300...</w:t>
      </w:r>
    </w:p>
    <w:p>
      <w:pPr>
        <w:ind w:left="0" w:right="0" w:firstLine="560"/>
        <w:spacing w:before="450" w:after="450" w:line="312" w:lineRule="auto"/>
      </w:pPr>
      <w:r>
        <w:rPr>
          <w:rFonts w:ascii="宋体" w:hAnsi="宋体" w:eastAsia="宋体" w:cs="宋体"/>
          <w:color w:val="000"/>
          <w:sz w:val="28"/>
          <w:szCs w:val="28"/>
        </w:rPr>
        <w:t xml:space="preserve">水是人类赖以生存的宝贵资源。我们国家是一个水土资源贫乏、人口众多、自然灾害频繁的国家，缺水是我国的基本国情。因此，我们每一个同学都要深刻认识到水资源紧缺的严峻性，增强水的忧患意识，形成节约水的良好风尚。为大家整理的《世界水日演讲稿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　　是啊，水，是如此重要！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　　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的大学，走最宽的马路，住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今天，是第xx届“世界水日”，也是第xx届“中国水周”的启动日，是一个全世界都在关注水资源的日子。</w:t>
      </w:r>
    </w:p>
    <w:p>
      <w:pPr>
        <w:ind w:left="0" w:right="0" w:firstLine="560"/>
        <w:spacing w:before="450" w:after="450" w:line="312" w:lineRule="auto"/>
      </w:pPr>
      <w:r>
        <w:rPr>
          <w:rFonts w:ascii="宋体" w:hAnsi="宋体" w:eastAsia="宋体" w:cs="宋体"/>
          <w:color w:val="000"/>
          <w:sz w:val="28"/>
          <w:szCs w:val="28"/>
        </w:rPr>
        <w:t xml:space="preserve">　　今天，我们在这里隆重举行“世界水日”、“中国水周”水法宣传活动，就是希望通过活动，让同学们对我县、我省、我国乃至全世界水资源的现状有所了解，让同学们增加水的有关知识，并希望我们的同学能在今后的生活中做到保护水源、节约用水。今年，我们纪念“世界水日”暨“中国水周”宣传活动的主题就是“节约用水由我发起”。</w:t>
      </w:r>
    </w:p>
    <w:p>
      <w:pPr>
        <w:ind w:left="0" w:right="0" w:firstLine="560"/>
        <w:spacing w:before="450" w:after="450" w:line="312" w:lineRule="auto"/>
      </w:pPr>
      <w:r>
        <w:rPr>
          <w:rFonts w:ascii="宋体" w:hAnsi="宋体" w:eastAsia="宋体" w:cs="宋体"/>
          <w:color w:val="000"/>
          <w:sz w:val="28"/>
          <w:szCs w:val="28"/>
        </w:rPr>
        <w:t xml:space="preserve">　　水是人类赖以生存的宝贵资源。我们国家是一个水土资源贫乏、人口众多、自然灾害频繁的国家，缺水是我国的基本国情。因此，我们每一个同学都要深刻认识到水资源紧缺的严峻性，增强水的忧患意识，形成人人关心水、爱惜水、保护水、节约水的良好的风尚。</w:t>
      </w:r>
    </w:p>
    <w:p>
      <w:pPr>
        <w:ind w:left="0" w:right="0" w:firstLine="560"/>
        <w:spacing w:before="450" w:after="450" w:line="312" w:lineRule="auto"/>
      </w:pPr>
      <w:r>
        <w:rPr>
          <w:rFonts w:ascii="宋体" w:hAnsi="宋体" w:eastAsia="宋体" w:cs="宋体"/>
          <w:color w:val="000"/>
          <w:sz w:val="28"/>
          <w:szCs w:val="28"/>
        </w:rPr>
        <w:t xml:space="preserve">　　我们常山是钱塘江的源头，森林覆盖率比较高，水资源相对比较丰富，所以同学们都感觉不到缺水，但并不表明我们就可以浪费水。我们新桥乡地处芙蓉水库的源头，而芙蓉水库是我们常山人民饮用水的水源，所以说，我们新桥小学的同学们责任也很重，希望你们能以自己的实际行动，保护好水资源、节约用水，并能带动身边的人一起加入到保护水资源、节约用水的行列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2025-05-19T17:10:29+08:00</dcterms:created>
  <dcterms:modified xsi:type="dcterms:W3CDTF">2025-05-19T17:10:29+08:00</dcterms:modified>
</cp:coreProperties>
</file>

<file path=docProps/custom.xml><?xml version="1.0" encoding="utf-8"?>
<Properties xmlns="http://schemas.openxmlformats.org/officeDocument/2006/custom-properties" xmlns:vt="http://schemas.openxmlformats.org/officeDocument/2006/docPropsVTypes"/>
</file>