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5分钟竞聘演讲稿【三篇】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竞聘演讲是时间限制的，五分钟是时间。你要在这五分钟里将你的中心表达清楚。为大家整理了5分钟竞聘演讲稿，欢迎大家阅读。&gt;5分钟竞聘演讲稿【一】　　尊敬的各位领导、各位评委、各位同事：　　大家好!我叫孙留，现任陕西路连锁店营业员，新的一年开始了...</w:t>
      </w:r>
    </w:p>
    <w:p>
      <w:pPr>
        <w:ind w:left="0" w:right="0" w:firstLine="560"/>
        <w:spacing w:before="450" w:after="450" w:line="312" w:lineRule="auto"/>
      </w:pPr>
      <w:r>
        <w:rPr>
          <w:rFonts w:ascii="宋体" w:hAnsi="宋体" w:eastAsia="宋体" w:cs="宋体"/>
          <w:color w:val="000"/>
          <w:sz w:val="28"/>
          <w:szCs w:val="28"/>
        </w:rPr>
        <w:t xml:space="preserve">竞聘演讲是时间限制的，五分钟是时间。你要在这五分钟里将你的中心表达清楚。为大家整理了5分钟竞聘演讲稿，欢迎大家阅读。</w:t>
      </w:r>
    </w:p>
    <w:p>
      <w:pPr>
        <w:ind w:left="0" w:right="0" w:firstLine="560"/>
        <w:spacing w:before="450" w:after="450" w:line="312" w:lineRule="auto"/>
      </w:pPr>
      <w:r>
        <w:rPr>
          <w:rFonts w:ascii="宋体" w:hAnsi="宋体" w:eastAsia="宋体" w:cs="宋体"/>
          <w:color w:val="000"/>
          <w:sz w:val="28"/>
          <w:szCs w:val="28"/>
        </w:rPr>
        <w:t xml:space="preserve">&gt;5分钟竞聘演讲稿【一】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孙留，现任陕西路连锁店营业员，新的一年开始了，又是万象更新的一年，也迎来了我到大药房工作的第三个年头，回望三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　　为了让大家更加深入的了解我，在这里做补充说明，我毕业于湖南省怀化医学高等专科学校，药学专业，202_年来到吉林大药房工作，先后在和顺街连锁店、陕西路连锁店担任营业员并兼任药师工作，在三年的工作中先后代教实习生十余名，并在202_年五月份获得优秀代教师傅称号。</w:t>
      </w:r>
    </w:p>
    <w:p>
      <w:pPr>
        <w:ind w:left="0" w:right="0" w:firstLine="560"/>
        <w:spacing w:before="450" w:after="450" w:line="312" w:lineRule="auto"/>
      </w:pPr>
      <w:r>
        <w:rPr>
          <w:rFonts w:ascii="宋体" w:hAnsi="宋体" w:eastAsia="宋体" w:cs="宋体"/>
          <w:color w:val="000"/>
          <w:sz w:val="28"/>
          <w:szCs w:val="28"/>
        </w:rPr>
        <w:t xml:space="preserve">　　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　　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　　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　　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　　2.商品管理方面:掌握门店基本情况，和门店店员做好品类分析，全面掌握总代、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　　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　　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　　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限度的促进销售的增长。</w:t>
      </w:r>
    </w:p>
    <w:p>
      <w:pPr>
        <w:ind w:left="0" w:right="0" w:firstLine="560"/>
        <w:spacing w:before="450" w:after="450" w:line="312" w:lineRule="auto"/>
      </w:pPr>
      <w:r>
        <w:rPr>
          <w:rFonts w:ascii="宋体" w:hAnsi="宋体" w:eastAsia="宋体" w:cs="宋体"/>
          <w:color w:val="000"/>
          <w:sz w:val="28"/>
          <w:szCs w:val="28"/>
        </w:rPr>
        <w:t xml:space="preserve">　　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　　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&gt;5分钟竞聘演讲稿【二】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&gt;5分钟竞聘演讲稿【三】</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我叫谢艳峰,25岁,本科,自202_年大学毕业后就职于东阳三建总工室,202_年调入东阳三建计划处.</w:t>
      </w:r>
    </w:p>
    <w:p>
      <w:pPr>
        <w:ind w:left="0" w:right="0" w:firstLine="560"/>
        <w:spacing w:before="450" w:after="450" w:line="312" w:lineRule="auto"/>
      </w:pPr>
      <w:r>
        <w:rPr>
          <w:rFonts w:ascii="宋体" w:hAnsi="宋体" w:eastAsia="宋体" w:cs="宋体"/>
          <w:color w:val="000"/>
          <w:sz w:val="28"/>
          <w:szCs w:val="28"/>
        </w:rPr>
        <w:t xml:space="preserve">　　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最后如果我有幸竞聘上岗,我将尽快进入岗位角色,充实自己相应岗位的责任和技能,争取尽快使自己胜任岗位.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