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四史教育演讲稿集合15篇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演讲稿是领导人在特定的公共场合如会议、集会和媒体公开布道时使用的手稿。 以下是为大家整理的关于四史教育演讲稿的文章15篇 ,欢迎品鉴！第一篇: 四史教育演讲稿　　近日，市委召开“四史”学习教育工作任务部署会，会议强调了党史、新中国史、改革开...</w:t>
      </w:r>
    </w:p>
    <w:p>
      <w:pPr>
        <w:ind w:left="0" w:right="0" w:firstLine="560"/>
        <w:spacing w:before="450" w:after="450" w:line="312" w:lineRule="auto"/>
      </w:pPr>
      <w:r>
        <w:rPr>
          <w:rFonts w:ascii="宋体" w:hAnsi="宋体" w:eastAsia="宋体" w:cs="宋体"/>
          <w:color w:val="000"/>
          <w:sz w:val="28"/>
          <w:szCs w:val="28"/>
        </w:rPr>
        <w:t xml:space="preserve">演讲稿是领导人在特定的公共场合如会议、集会和媒体公开布道时使用的手稿。 以下是为大家整理的关于四史教育演讲稿的文章15篇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四史教育演讲稿</w:t>
      </w:r>
    </w:p>
    <w:p>
      <w:pPr>
        <w:ind w:left="0" w:right="0" w:firstLine="560"/>
        <w:spacing w:before="450" w:after="450" w:line="312" w:lineRule="auto"/>
      </w:pPr>
      <w:r>
        <w:rPr>
          <w:rFonts w:ascii="宋体" w:hAnsi="宋体" w:eastAsia="宋体" w:cs="宋体"/>
          <w:color w:val="000"/>
          <w:sz w:val="28"/>
          <w:szCs w:val="28"/>
        </w:rPr>
        <w:t xml:space="preserve">　　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　　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　　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　　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　　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　　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四史教育演讲稿</w:t>
      </w:r>
    </w:p>
    <w:p>
      <w:pPr>
        <w:ind w:left="0" w:right="0" w:firstLine="560"/>
        <w:spacing w:before="450" w:after="450" w:line="312" w:lineRule="auto"/>
      </w:pPr>
      <w:r>
        <w:rPr>
          <w:rFonts w:ascii="宋体" w:hAnsi="宋体" w:eastAsia="宋体" w:cs="宋体"/>
          <w:color w:val="000"/>
          <w:sz w:val="28"/>
          <w:szCs w:val="28"/>
        </w:rPr>
        <w:t xml:space="preserve">　　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　　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　　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行动，在**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　　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　　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四史教育演讲稿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　&gt;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四史教育演讲稿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四史教育演讲稿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四史教育演讲稿</w:t>
      </w:r>
    </w:p>
    <w:p>
      <w:pPr>
        <w:ind w:left="0" w:right="0" w:firstLine="560"/>
        <w:spacing w:before="450" w:after="450" w:line="312" w:lineRule="auto"/>
      </w:pPr>
      <w:r>
        <w:rPr>
          <w:rFonts w:ascii="宋体" w:hAnsi="宋体" w:eastAsia="宋体" w:cs="宋体"/>
          <w:color w:val="000"/>
          <w:sz w:val="28"/>
          <w:szCs w:val="28"/>
        </w:rPr>
        <w:t xml:space="preserve">　　毛主席说：思想这个阵地，你不占领就会被别人占领。四史教育，旨在引导大学生从历史和现实、理论和实践、国际和国内的紧密结合上，增进对中国共产党为什么能、马克思主义为什么行、中国特色社会主义为什么好的认识和理解，坚定道路自信、理论自信、制度自信、文化自信。“以铜为镜，可以正衣冠；以史某某，可以知兴替”。大学生是未来发展的主力军，在他们身上寄托着国家和民族未来发展的希望。同时，大学生正处于世界观、人生观、价值观形成的重要时期，迫切需要加强政治思想教育，特别是历史教育正当其时。历史是最好的教科书，也是最好的营养剂。“四史”指的是党史、新中国史、改革开放史、社会主义发展史。这既是中华民族自己走过的路，也是世界历史发展的一部分。通过开展“四史”的教育培训，进一步教育引导大学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这是一项非常重要的思想政治教育工作。</w:t>
      </w:r>
    </w:p>
    <w:p>
      <w:pPr>
        <w:ind w:left="0" w:right="0" w:firstLine="560"/>
        <w:spacing w:before="450" w:after="450" w:line="312" w:lineRule="auto"/>
      </w:pPr>
      <w:r>
        <w:rPr>
          <w:rFonts w:ascii="宋体" w:hAnsi="宋体" w:eastAsia="宋体" w:cs="宋体"/>
          <w:color w:val="000"/>
          <w:sz w:val="28"/>
          <w:szCs w:val="28"/>
        </w:rPr>
        <w:t xml:space="preserve">　　在教学实践中，我发现部分大学生，沉迷于网络世界，迷恋各种明星、网红，肯花大把的时间和金钱用于追求时尚，说起网络热词、网络红人、时尚热点、精彩热剧头头是道，但对党和国家走过的革命道路、对老一辈革命先驱的丰功伟业、改革开放的所取得的伟大成就却知之甚少。风声雨声读书声要声声入耳，家事国事天下事要事事关心。要遵循教育教学规律，注重理论联系实际，要采取青年大学生喜闻乐见的形式，引导大学生深刻认识红色政权来之不易、新中国来之不易、中国特色社会主义来之不易、党领导人民取得抗疫斗争重大战略成果来之不易。特别是要寓教于乐，通过运用生动的故事和深入的分析，通过多形式的师生互动和讨论，激发大学生爱党爱国爱社会主义的热情，增强道路自信、理论自信、制度自信、文化自信，做到不忘历史、不忘初心，知史爱党、知史爱国。</w:t>
      </w:r>
    </w:p>
    <w:p>
      <w:pPr>
        <w:ind w:left="0" w:right="0" w:firstLine="560"/>
        <w:spacing w:before="450" w:after="450" w:line="312" w:lineRule="auto"/>
      </w:pPr>
      <w:r>
        <w:rPr>
          <w:rFonts w:ascii="黑体" w:hAnsi="黑体" w:eastAsia="黑体" w:cs="黑体"/>
          <w:color w:val="000000"/>
          <w:sz w:val="36"/>
          <w:szCs w:val="36"/>
          <w:b w:val="1"/>
          <w:bCs w:val="1"/>
        </w:rPr>
        <w:t xml:space="preserve">第七篇: 四史教育演讲稿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第八篇: 四史教育演讲稿</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第九篇: 四史教育演讲稿</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　　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礼敬平凡英雄，牢记初心使命。总书记强调，为中国人民谋幸福，为中华民族谋复兴，是中国共产党人的初心和使命。回首充满腥风血雨的革命岁月，为了践行初心、完成使命，一代代共产党人前赴后继努力奋斗，付出了巨大牺牲和代价。再看今朝“船到中流浪更急”的时代发展，在突如其来的新冠肺炎疫情面前，若你问什么是初心?同济医院中法新城院区重症病房护士长张宏会这样告诉你，“党员就应该先上，用心去守护病人，这样我才能无愧于这份职业，才能对得起共产党员这个身份，只要祖国需要，我愿做个挺身而出的凡人”。武汉市汉阳区龙阳街道芳草社区党支部“全能书记”杜云会这样告诉你，“我要对得起社区的居民，他们的需求就是我的责任”。71年前，中国人民志愿军高举保卫和平、反抗侵略的正义旗帜，雄赳赳、气昂昂，跨过鸭绿江。这是战争年代为抵御帝国主义侵略扩张，捍卫新中国安全的时代担当。71年后的今天，面对肆虐的新冠肺炎疫情，基层党员干部主动担当作为，奋不顾身坚守疫情防控网，“我是党员，我先上”的话语再次响彻大地。若你问你们就不害怕吗?主动冲锋在前、驰援武昌医院的空军军医大学第一附属医院重症医学科的张西京会这样给你告诉你，“我们必须要有敢与‘死神’掰手腕的勇气与担当”。西藏自治区那曲市色尼区公安局那曲镇派出所所长达娃仓决会这样告诉你，“我会沿着自己选择的路，一如既往地走下去”。</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广大青年干部要礼敬平凡英雄，弘扬榜样精神，牢记初心使命、主动担当作为、坚持无私奉献，完成自己的使命，这就是四十学习教育教会我们要走出属于我们自己的道路，走出属于自己的中国特色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第十篇: 四史教育演讲稿</w:t>
      </w:r>
    </w:p>
    <w:p>
      <w:pPr>
        <w:ind w:left="0" w:right="0" w:firstLine="560"/>
        <w:spacing w:before="450" w:after="450" w:line="312" w:lineRule="auto"/>
      </w:pPr>
      <w:r>
        <w:rPr>
          <w:rFonts w:ascii="宋体" w:hAnsi="宋体" w:eastAsia="宋体" w:cs="宋体"/>
          <w:color w:val="000"/>
          <w:sz w:val="28"/>
          <w:szCs w:val="28"/>
        </w:rPr>
        <w:t xml:space="preserve">　　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　　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百味书屋)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　　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　　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　　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　　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第十一篇: 四史教育演讲稿</w:t>
      </w:r>
    </w:p>
    <w:p>
      <w:pPr>
        <w:ind w:left="0" w:right="0" w:firstLine="560"/>
        <w:spacing w:before="450" w:after="450" w:line="312" w:lineRule="auto"/>
      </w:pPr>
      <w:r>
        <w:rPr>
          <w:rFonts w:ascii="宋体" w:hAnsi="宋体" w:eastAsia="宋体" w:cs="宋体"/>
          <w:color w:val="000"/>
          <w:sz w:val="28"/>
          <w:szCs w:val="28"/>
        </w:rPr>
        <w:t xml:space="preserve">　　习近平指出：“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从学习党史、新中国史到学习“四史”，这是党中央在“百年未有之大变局”之际，继续发扬重视学习、善于进步的优良传统，加强思想理论建设，将历史经验、现实发展与未来战略相结合，而提出的重要政治任务。</w:t>
      </w:r>
    </w:p>
    <w:p>
      <w:pPr>
        <w:ind w:left="0" w:right="0" w:firstLine="560"/>
        <w:spacing w:before="450" w:after="450" w:line="312" w:lineRule="auto"/>
      </w:pPr>
      <w:r>
        <w:rPr>
          <w:rFonts w:ascii="宋体" w:hAnsi="宋体" w:eastAsia="宋体" w:cs="宋体"/>
          <w:color w:val="000"/>
          <w:sz w:val="28"/>
          <w:szCs w:val="28"/>
        </w:rPr>
        <w:t xml:space="preserve">　　“欲知大道，必先为史。灭人之国，必先去其史。”习近平高度重视历史，在不同场合多次阐述学习“四史”的重要性与方法论，强调“历史是最好的教科书。对我们共产党人来说，中国革命历史是最好的营养剂。多重温我们党领导人民进行革命的伟大历史，心中就会增添很多正能量”。学习“四史”必先深刻理解认识“四史”学习教育的重要意义。20_年X月X日，在XX市委“四史”学习教育领导小组会议上，市委书记指出：“要回看走过的路、比较别人的路、远眺前行的路，深刻认识红色政权来之不易、新中国来之不易、中国特色社会主义来之不易。”回首过往，不忘初心，是为了走得更为坚定、走得更为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　　今年是中国共产党建党__周年，为迎接党的百年华诞，贯彻落实好“四史”的学习教育，更具有历史与现实重要意义。</w:t>
      </w:r>
    </w:p>
    <w:p>
      <w:pPr>
        <w:ind w:left="0" w:right="0" w:firstLine="560"/>
        <w:spacing w:before="450" w:after="450" w:line="312" w:lineRule="auto"/>
      </w:pPr>
      <w:r>
        <w:rPr>
          <w:rFonts w:ascii="宋体" w:hAnsi="宋体" w:eastAsia="宋体" w:cs="宋体"/>
          <w:color w:val="000"/>
          <w:sz w:val="28"/>
          <w:szCs w:val="28"/>
        </w:rPr>
        <w:t xml:space="preserve">　&gt;　一、学习“四史”是研判世情、国情、党情，科学把握党和国家所处历史方位的前提与基础</w:t>
      </w:r>
    </w:p>
    <w:p>
      <w:pPr>
        <w:ind w:left="0" w:right="0" w:firstLine="560"/>
        <w:spacing w:before="450" w:after="450" w:line="312" w:lineRule="auto"/>
      </w:pPr>
      <w:r>
        <w:rPr>
          <w:rFonts w:ascii="宋体" w:hAnsi="宋体" w:eastAsia="宋体" w:cs="宋体"/>
          <w:color w:val="000"/>
          <w:sz w:val="28"/>
          <w:szCs w:val="28"/>
        </w:rPr>
        <w:t xml:space="preserve">　　科学把握党和国家所处的历史方位，是党和国家各项工作与时俱进，避免走入误区的保证。通过学习“四史”，研判世情、国情、党情，体现了中国共产党始终坚持一切从实际出发，实事求是的原则，同时也是科学把握党和国家所处的历史方位的基本依据。</w:t>
      </w:r>
    </w:p>
    <w:p>
      <w:pPr>
        <w:ind w:left="0" w:right="0" w:firstLine="560"/>
        <w:spacing w:before="450" w:after="450" w:line="312" w:lineRule="auto"/>
      </w:pPr>
      <w:r>
        <w:rPr>
          <w:rFonts w:ascii="宋体" w:hAnsi="宋体" w:eastAsia="宋体" w:cs="宋体"/>
          <w:color w:val="000"/>
          <w:sz w:val="28"/>
          <w:szCs w:val="28"/>
        </w:rPr>
        <w:t xml:space="preserve">　　当今世界正处于“百年未有之大变局”，国际政治、经济秩序都发生了重大变化，全球化进程在曲折中不断推进，全球治理体系与治理能力遭受重大挑战，新的科技革命和产业革命正重塑世界，新型冠状病毒在全球大流行趋势明显。“危机”之中，有危有机，如何利用好这一重要战略机遇期，未雨绸缪，趋利避害，加快实现中华民族伟大复兴是一个重要命题。习近平在中央外事工作会议上强调：“把握国际形势要树立正确的历史观、大局观、角色观。”其中树立正确历史观，就是要求在认识国际形势的同时，还要思考我们从哪里来、现在在哪里、将到哪里去，善于运用历史眼光认识发展规律、把握前进方向。</w:t>
      </w:r>
    </w:p>
    <w:p>
      <w:pPr>
        <w:ind w:left="0" w:right="0" w:firstLine="560"/>
        <w:spacing w:before="450" w:after="450" w:line="312" w:lineRule="auto"/>
      </w:pPr>
      <w:r>
        <w:rPr>
          <w:rFonts w:ascii="宋体" w:hAnsi="宋体" w:eastAsia="宋体" w:cs="宋体"/>
          <w:color w:val="000"/>
          <w:sz w:val="28"/>
          <w:szCs w:val="28"/>
        </w:rPr>
        <w:t xml:space="preserve">　　中国共产党擅长总结历史经验，从“四史”中准确地研判世情、国情、党情，从而为党和国家各项工作的开展准确指南。</w:t>
      </w:r>
    </w:p>
    <w:p>
      <w:pPr>
        <w:ind w:left="0" w:right="0" w:firstLine="560"/>
        <w:spacing w:before="450" w:after="450" w:line="312" w:lineRule="auto"/>
      </w:pPr>
      <w:r>
        <w:rPr>
          <w:rFonts w:ascii="宋体" w:hAnsi="宋体" w:eastAsia="宋体" w:cs="宋体"/>
          <w:color w:val="000"/>
          <w:sz w:val="28"/>
          <w:szCs w:val="28"/>
        </w:rPr>
        <w:t xml:space="preserve">　　1.1949年3月，在解放战争即将取得胜利的前夕，在党的七届二中全会上，毛泽东同志总结回顾了从1927年大革命失败到解放战争即将取得全国胜利的前夕的历史，认为由于敌强我弱，党的工作重心一直在乡村，且农村包围城市的道路是行之有效的。而经过三大战役，敌我力量发生了转变。中国共产党面临着解放全中国、建立新中国的问题，党的工作重心也应转变。因此党中央决定之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　　2.1956年9月党的八大报告指出，针对国内外形势的变化，我们国内的主要矛盾，已经是人民对于建立先进的工业国的要求同落后的农业国的现实之间的矛盾，已经是人民对于经济文化迅速发展的需要同当前经济文化不能满足人民需要的状况之间的矛盾。为解决矛盾，就必须大力发展生产力，大会作出了党和国家的工作重点必须转移到社会主义建设上来的重大战略决策。这一战略决策对改革开放，乃至现今都有重要借鉴意义。</w:t>
      </w:r>
    </w:p>
    <w:p>
      <w:pPr>
        <w:ind w:left="0" w:right="0" w:firstLine="560"/>
        <w:spacing w:before="450" w:after="450" w:line="312" w:lineRule="auto"/>
      </w:pPr>
      <w:r>
        <w:rPr>
          <w:rFonts w:ascii="宋体" w:hAnsi="宋体" w:eastAsia="宋体" w:cs="宋体"/>
          <w:color w:val="000"/>
          <w:sz w:val="28"/>
          <w:szCs w:val="28"/>
        </w:rPr>
        <w:t xml:space="preserve">　　3.党的十八大以来，习近平多次强调要重视认识和把握我国发展的阶段性特征，他根据世情、国情、党情的变化，提出了“一带一路”倡议、“人类命运共同体”等重要理念。党的十九大报告从新中国成立以来特别是改革开放以来所取得的重大成就出发，从我国仍处于并将长期处于社会主义初级阶段的国情出发，提出：中国特色社会主义进入新时代，我国社会主要矛盾已经转化为人民日益增长的美好生活需要和不平衡不充分的发展之间的矛盾。“论从史出”，这是党中央再次顺应历史潮流，主动求变，而做出的新时代重要研判。</w:t>
      </w:r>
    </w:p>
    <w:p>
      <w:pPr>
        <w:ind w:left="0" w:right="0" w:firstLine="560"/>
        <w:spacing w:before="450" w:after="450" w:line="312" w:lineRule="auto"/>
      </w:pPr>
      <w:r>
        <w:rPr>
          <w:rFonts w:ascii="宋体" w:hAnsi="宋体" w:eastAsia="宋体" w:cs="宋体"/>
          <w:color w:val="000"/>
          <w:sz w:val="28"/>
          <w:szCs w:val="28"/>
        </w:rPr>
        <w:t xml:space="preserve">　　总之，学习“四史”是研判世情、国情、党情的前提与基础，同时也便于每一个党员深入理解和自觉贯彻执行党和国家大政方针。“行之力则知愈进，知之深则行愈达”，学习“四史”是解读世界、读懂中国的依据和方法。</w:t>
      </w:r>
    </w:p>
    <w:p>
      <w:pPr>
        <w:ind w:left="0" w:right="0" w:firstLine="560"/>
        <w:spacing w:before="450" w:after="450" w:line="312" w:lineRule="auto"/>
      </w:pPr>
      <w:r>
        <w:rPr>
          <w:rFonts w:ascii="宋体" w:hAnsi="宋体" w:eastAsia="宋体" w:cs="宋体"/>
          <w:color w:val="000"/>
          <w:sz w:val="28"/>
          <w:szCs w:val="28"/>
        </w:rPr>
        <w:t xml:space="preserve">　&gt;　二、学习“四史”是批判历史虚无主义，理清历史脉络的必然要求</w:t>
      </w:r>
    </w:p>
    <w:p>
      <w:pPr>
        <w:ind w:left="0" w:right="0" w:firstLine="560"/>
        <w:spacing w:before="450" w:after="450" w:line="312" w:lineRule="auto"/>
      </w:pPr>
      <w:r>
        <w:rPr>
          <w:rFonts w:ascii="宋体" w:hAnsi="宋体" w:eastAsia="宋体" w:cs="宋体"/>
          <w:color w:val="000"/>
          <w:sz w:val="28"/>
          <w:szCs w:val="28"/>
        </w:rPr>
        <w:t xml:space="preserve">　　历史虚无主义是意识形态领域一种错误思潮，它的本质在于通过“否定人民革命历史和中国共产党的历史，进而否定中国共产党领导、马克思主义指导、社会主义道路和人民民主专政，试图以乱史而达到社会主义改旗易帜之目的”。就其表现而言，主要有：否定新中国成立以来的巨大成就；攻击和丑化党和国家领导人；颠覆对历史人物的评价；打着学术的旗号，以片面或虚假的资料，来达到抹黑中国共产党的政治目的；新时代以来历史虚无主义等错误思潮借助微博、微信等新兴传媒等极尽西化、分化中国的图谋，小则侵蚀共产党员和群众的思想，大则威胁“两个维护”。与此同时，一些“低级红”“高级黑”言论更具伪装和欺骗性。</w:t>
      </w:r>
    </w:p>
    <w:p>
      <w:pPr>
        <w:ind w:left="0" w:right="0" w:firstLine="560"/>
        <w:spacing w:before="450" w:after="450" w:line="312" w:lineRule="auto"/>
      </w:pPr>
      <w:r>
        <w:rPr>
          <w:rFonts w:ascii="宋体" w:hAnsi="宋体" w:eastAsia="宋体" w:cs="宋体"/>
          <w:color w:val="000"/>
          <w:sz w:val="28"/>
          <w:szCs w:val="28"/>
        </w:rPr>
        <w:t xml:space="preserve">　　近年来，党和国家高度重视历史虚无主义等错误思潮的涌动。习近平曾说过，“中国共产党人是马克思主义者，坚持马克思主义的科学学说，坚持和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做到‘两个维护’，坚决防止和纠正一切偏离‘两个维护’的错误言行，不得搞任何形式的‘低级红’、‘高级黑’，决不允许对党中央阳奉阴违做两面人、搞两面派、搞‘伪忠诚’”。做到“两个维护”，必须以“四史”批判历史虚无主义等错误思潮，将发人警醒的历史案例与先进典型示范教育结合起来，为党员干部提供明辨是非和养正气、祛邪气的良药。</w:t>
      </w:r>
    </w:p>
    <w:p>
      <w:pPr>
        <w:ind w:left="0" w:right="0" w:firstLine="560"/>
        <w:spacing w:before="450" w:after="450" w:line="312" w:lineRule="auto"/>
      </w:pPr>
      <w:r>
        <w:rPr>
          <w:rFonts w:ascii="宋体" w:hAnsi="宋体" w:eastAsia="宋体" w:cs="宋体"/>
          <w:color w:val="000"/>
          <w:sz w:val="28"/>
          <w:szCs w:val="28"/>
        </w:rPr>
        <w:t xml:space="preserve">　　以对重要历史人物的评价为例，习近平在纪念毛泽东同志诞辰120周年大会上的讲话时指出：应该放在其所处时代和社会的历史条件下去分析。并提出了科学评判历史人物的“六个不能”：不能离开对历史条件、历史过程的全面认识和对历史规律的科学把握；不能忽略历史必然性和历史偶然性的关系；不能把历史顺境中的成功简单归功于个人；不能把历史逆境中的挫折简单归咎于个人；不能用今天的时代条件、发展水平、认识水平去衡量和要求前人；不能苛求前人干出只有后人才能干出的业绩来。习近平高度评价了毛泽东同志的历史贡献，并认为其“晚年的错误有主观因素和个人责任，还在于复杂的国内国际的社会历史原因，应该全面、历史、辩证地看待和分析”。评价重要历史人物应坚持历史唯物主义，任何简单或者以偏概全的评价都是对历史的亵渎。</w:t>
      </w:r>
    </w:p>
    <w:p>
      <w:pPr>
        <w:ind w:left="0" w:right="0" w:firstLine="560"/>
        <w:spacing w:before="450" w:after="450" w:line="312" w:lineRule="auto"/>
      </w:pPr>
      <w:r>
        <w:rPr>
          <w:rFonts w:ascii="宋体" w:hAnsi="宋体" w:eastAsia="宋体" w:cs="宋体"/>
          <w:color w:val="000"/>
          <w:sz w:val="28"/>
          <w:szCs w:val="28"/>
        </w:rPr>
        <w:t xml:space="preserve">　　意识形态领域是一个无硝烟的战场，学习“四史”就是批判虚无、澄清谬误的利器。通过对党史、新中国史、改革开放史、社会主义发展史的重大事件、重要会议、重要文件、重要人物的学习教育；对我们党领导人民进行艰苦卓绝的斗争历程的学习教育；对我们党的光荣传统、宝贵经验和伟大成就的学习教育，理清历史发展脉络，培养和锻炼党员和群众正确的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　　&gt;三、学习“四史”是汲取经验智慧，提高治国理政能力水平的迫切需要“流水不腐，户枢不蠹”，一个成熟的政党必将是一个善于学习、不断进步的政党，中国共产党成立近百年来，正是在不断的学习和革新中壮大发展起来的。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　　早在1945年，党的六届七中全会通过的《关于若干历史问题的决议》，对党史重大历史问题首次作出了系统总结。这是全党首次系统地学习了党史。这次学习的效果明显，提高了党员的马克思主义理论水平，全党达到空前的团结统一，为党的七大顺利召开、为夺取抗日战争和民主革命胜利奠定了思想基础。1981年党的十一届六中全会通过了《关于建国以来党的若干历史问题的决议》，对新中国成立三十二年来的成功和失败、正确和错误进行反复比较，实事求是地评价了毛泽东和毛泽东思想在中国革命建设中的历史地位，《决议》加强了全党的团结，为改革开放的全面展开凝聚了民心，增强了动力。</w:t>
      </w:r>
    </w:p>
    <w:p>
      <w:pPr>
        <w:ind w:left="0" w:right="0" w:firstLine="560"/>
        <w:spacing w:before="450" w:after="450" w:line="312" w:lineRule="auto"/>
      </w:pPr>
      <w:r>
        <w:rPr>
          <w:rFonts w:ascii="宋体" w:hAnsi="宋体" w:eastAsia="宋体" w:cs="宋体"/>
          <w:color w:val="000"/>
          <w:sz w:val="28"/>
          <w:szCs w:val="28"/>
        </w:rPr>
        <w:t xml:space="preserve">　　20_年10月，党的十九届四次会议通过了《关于坚持和完善中国特色社会主义制度、推进国家治理体系和治理能力现代化若干重大问题的决定》。研究坚持和完善中国特色社会主义制度、推进国家治理体系和治理能力现代化若干重大问题，成为本次会议的鲜明主题。从石库门到天安门，从兴业路到复兴路，从积贫积弱到屹立于世界强林之中的社会主义现代化强国，党在革命、建设和改革开放新时期都坚持马克思主义的指导地位，并不断将马克思主义中国化，形成、丰富和发展了毛泽东思想和中国特色社会主义理论体系伟大成果。这不仅坚持和完善了中国特色社会主义制度，同时也彰显了社会主义制度的强大的生命力。在今后的发展中，更要有完善的党内集中教育制度，将“不忘初心、牢记使命”主题教育制度化、长效化。</w:t>
      </w:r>
    </w:p>
    <w:p>
      <w:pPr>
        <w:ind w:left="0" w:right="0" w:firstLine="560"/>
        <w:spacing w:before="450" w:after="450" w:line="312" w:lineRule="auto"/>
      </w:pPr>
      <w:r>
        <w:rPr>
          <w:rFonts w:ascii="宋体" w:hAnsi="宋体" w:eastAsia="宋体" w:cs="宋体"/>
          <w:color w:val="000"/>
          <w:sz w:val="28"/>
          <w:szCs w:val="28"/>
        </w:rPr>
        <w:t xml:space="preserve">　　在党的近百年创业史中，有过挫折，有过苦难，但是党强大的自我纠错能力和自我革新能力保证了大方向的正确性，在此过程中总结了一系列经验和教训。这些经验和教训正是坚持和完善中国特色社会主义制度、推进国家治理体系和治理能力现代化的智慧源泉。</w:t>
      </w:r>
    </w:p>
    <w:p>
      <w:pPr>
        <w:ind w:left="0" w:right="0" w:firstLine="560"/>
        <w:spacing w:before="450" w:after="450" w:line="312" w:lineRule="auto"/>
      </w:pPr>
      <w:r>
        <w:rPr>
          <w:rFonts w:ascii="宋体" w:hAnsi="宋体" w:eastAsia="宋体" w:cs="宋体"/>
          <w:color w:val="000"/>
          <w:sz w:val="28"/>
          <w:szCs w:val="28"/>
        </w:rPr>
        <w:t xml:space="preserve">　　如：坚持以人民为中心的发展思想。得民心者得天下，为保证人民健康，我党始终把防疫工作看作一项重大的政治任务。20世纪50年代毛泽东同志曾亲自调查研究血吸虫病，充分发挥人民群众力量，赢得了抗血吸虫病战役的胜利。历史的进程总是惊人的相似。20_年末新型冠状病毒在华夏大地肆虐，党中央高度重视，全力以赴保障人民群众生命健康。不惜牺牲经济增长，在较短的时间内有效控制了疫情，赢来了武汉保卫战、湖北保卫战的重大阶段性胜利，也推动了我国公共医疗卫生防疫体系的改革与创新。以人民为中心，把人民的生命健康权放在首位，这是我们党一贯的、鲜明的特征。</w:t>
      </w:r>
    </w:p>
    <w:p>
      <w:pPr>
        <w:ind w:left="0" w:right="0" w:firstLine="560"/>
        <w:spacing w:before="450" w:after="450" w:line="312" w:lineRule="auto"/>
      </w:pPr>
      <w:r>
        <w:rPr>
          <w:rFonts w:ascii="宋体" w:hAnsi="宋体" w:eastAsia="宋体" w:cs="宋体"/>
          <w:color w:val="000"/>
          <w:sz w:val="28"/>
          <w:szCs w:val="28"/>
        </w:rPr>
        <w:t xml:space="preserve">　&gt;　四、学习“四史”是坚定理想信念，开展“不忘初心、牢记使命”主题教育的重要内容</w:t>
      </w:r>
    </w:p>
    <w:p>
      <w:pPr>
        <w:ind w:left="0" w:right="0" w:firstLine="560"/>
        <w:spacing w:before="450" w:after="450" w:line="312" w:lineRule="auto"/>
      </w:pPr>
      <w:r>
        <w:rPr>
          <w:rFonts w:ascii="宋体" w:hAnsi="宋体" w:eastAsia="宋体" w:cs="宋体"/>
          <w:color w:val="000"/>
          <w:sz w:val="28"/>
          <w:szCs w:val="28"/>
        </w:rPr>
        <w:t xml:space="preserve">　　理想信念是一个政党的灵魂，开展“不忘初心、牢记使命”主题教育的重要目的之一在于以党内自我教育，坚定中国共产党人的理想信念，凝聚起党员群众的精气神。理想信念在于对未来美好事物的坚定追求，也在于回首过往，这就是学习“四史”的意义所在。习近平在纪念红军长征胜利80周年大会上的讲话中提及，“长征的胜利，是中国共产党人理想的胜利，是中国共产党人信念的胜利。”“在红一方面军二万五千里的征途上，平均每300米就有一名红军牺牲。”正所谓：“风雨浸衣骨更硬，野菜充饥志越坚；官兵一致同甘苦，革命理想高于天。”支撑他们前仆后继、勇敢牺牲的是理想信念，是初心与使命。对理想信念的坚守与追求，是我们党从最初的几十名党员成长为拥有9000万党员大党的关键，也是我们走好新时代新长征路、为中华民族书写千秋伟业的关键。</w:t>
      </w:r>
    </w:p>
    <w:p>
      <w:pPr>
        <w:ind w:left="0" w:right="0" w:firstLine="560"/>
        <w:spacing w:before="450" w:after="450" w:line="312" w:lineRule="auto"/>
      </w:pPr>
      <w:r>
        <w:rPr>
          <w:rFonts w:ascii="宋体" w:hAnsi="宋体" w:eastAsia="宋体" w:cs="宋体"/>
          <w:color w:val="000"/>
          <w:sz w:val="28"/>
          <w:szCs w:val="28"/>
        </w:rPr>
        <w:t xml:space="preserve">　　习近平指出：“共产主义远大理想和中国特色社会主义共同理想，是中国共产党人的精神支柱和政治灵魂，也是保持党的团结统一的思想基础。”“理想信念就是共产党人精神上的‘钙’，没有理想信念，理想信念不坚定，精神上就会‘缺钙’，就会得‘软骨病’。”在“糖衣炮弹”面前，一些党员干部忘却了远大理想与共同理想，失去了党性，不信马列信鬼神，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　　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　　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　　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　　3.增强“四个意识”，坚定“四个自信”，做到“两个维护”。历史与实践证明，党的领导是广大人民群众拥护支持的，中国特色社会主义道路是在中国行得通的，这是我们的自信与底气所在。而坚决维护习近平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　　&gt;五、学习“四史”是发掘利用好红色文化资源，讲好红色故事，推动思政课创新，掌握学习研究的叙事权、话语权的应有之义</w:t>
      </w:r>
    </w:p>
    <w:p>
      <w:pPr>
        <w:ind w:left="0" w:right="0" w:firstLine="560"/>
        <w:spacing w:before="450" w:after="450" w:line="312" w:lineRule="auto"/>
      </w:pPr>
      <w:r>
        <w:rPr>
          <w:rFonts w:ascii="宋体" w:hAnsi="宋体" w:eastAsia="宋体" w:cs="宋体"/>
          <w:color w:val="000"/>
          <w:sz w:val="28"/>
          <w:szCs w:val="28"/>
        </w:rPr>
        <w:t xml:space="preserve">　　党史的主题色是红色。学习“四史”就是为了发掘红色文化资源，传承好红色基因。习近平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　　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习近平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　　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　　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　　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　　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第十二篇: 四史教育演讲稿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2025-06-17T04:21:51+08:00</dcterms:created>
  <dcterms:modified xsi:type="dcterms:W3CDTF">2025-06-17T04:21:51+08:00</dcterms:modified>
</cp:coreProperties>
</file>

<file path=docProps/custom.xml><?xml version="1.0" encoding="utf-8"?>
<Properties xmlns="http://schemas.openxmlformats.org/officeDocument/2006/custom-properties" xmlns:vt="http://schemas.openxmlformats.org/officeDocument/2006/docPropsVTypes"/>
</file>