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202_发声亮剑发言材料范文十二篇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声明fāyán 动词，意思：评论，讲话。领袖或特殊人物在会议或聚会上的讲话。 以下是为大家整理的关于20_发声亮剑发言材料的文章12篇 ,欢迎品鉴！20_发声亮剑发言材料1　　社会稳定、各民族团结，国富民强是我们每一个公民应有的共同心愿...</w:t>
      </w:r>
    </w:p>
    <w:p>
      <w:pPr>
        <w:ind w:left="0" w:right="0" w:firstLine="560"/>
        <w:spacing w:before="450" w:after="450" w:line="312" w:lineRule="auto"/>
      </w:pPr>
      <w:r>
        <w:rPr>
          <w:rFonts w:ascii="宋体" w:hAnsi="宋体" w:eastAsia="宋体" w:cs="宋体"/>
          <w:color w:val="000"/>
          <w:sz w:val="28"/>
          <w:szCs w:val="28"/>
        </w:rPr>
        <w:t xml:space="preserve">　　声明fāyán 动词，意思：评论，讲话。领袖或特殊人物在会议或聚会上的讲话。 以下是为大家整理的关于20_发声亮剑发言材料的文章12篇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20_发声亮剑发言材料1</w:t>
      </w:r>
    </w:p>
    <w:p>
      <w:pPr>
        <w:ind w:left="0" w:right="0" w:firstLine="560"/>
        <w:spacing w:before="450" w:after="450" w:line="312" w:lineRule="auto"/>
      </w:pPr>
      <w:r>
        <w:rPr>
          <w:rFonts w:ascii="宋体" w:hAnsi="宋体" w:eastAsia="宋体" w:cs="宋体"/>
          <w:color w:val="000"/>
          <w:sz w:val="28"/>
          <w:szCs w:val="28"/>
        </w:rPr>
        <w:t xml:space="preserve">　　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坚持反对分-裂维护稳定，就要立场坚定、旗帜鲜明、措施得力、方法得当。我区广大党员干部要始终坚持把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东突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东突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东突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东突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东突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稳定，就要深入揭批“东突分子”图谋“分-裂新疆”的反动本质。多年以来，以”东突分子”为思想的分-裂主义集团不愿意看到新疆的繁荣进步，他们数典忘祖，背叛祖国，投靠国际反-华势力，和西方敌对势力沆瀣一气、狼狈为奸，几十年来从没有停止干扰破坏国-家-安-全和新疆稳定的活动。无论“东突分子”集团如何采用两面手法宣扬“中间道路”和“非暴-力”，他们的目的只有一个，那就是图谋“新疆分-裂”。铁的事实使人民群众再一次看清楚了“东突分子”集团及其追随者的丑恶嘴脸，再一次认清了他们的险恶用心，再一次揭开了他们犯戒背祖的真面目;铁的事实也充分证明，“东突分子”反动本质一点也没有改变，永远也不会改变。现在，我区在党中央的坚强领导和直接指挥下，已经取得了处置“2•5”事件、全面恢复正常社会秩序的阶段性重大胜利。但“东突分子”集团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东突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东突分子”分-裂集团图谋“新疆分-裂”的反动本质，进一步增强政治敏锐性和政治鉴别力，坚定与“东突分子”分-裂集团斗争到底的信心，深入揭批“东突分子”政治上的反动性、宗教上的虚伪性和手法上的欺骗性，牢固树立“三个离不开”思想，坚决地同”东突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20_发声亮剑发言材料2</w:t>
      </w:r>
    </w:p>
    <w:p>
      <w:pPr>
        <w:ind w:left="0" w:right="0" w:firstLine="560"/>
        <w:spacing w:before="450" w:after="450" w:line="312" w:lineRule="auto"/>
      </w:pPr>
      <w:r>
        <w:rPr>
          <w:rFonts w:ascii="宋体" w:hAnsi="宋体" w:eastAsia="宋体" w:cs="宋体"/>
          <w:color w:val="000"/>
          <w:sz w:val="28"/>
          <w:szCs w:val="28"/>
        </w:rPr>
        <w:t xml:space="preserve">　　我是一名生在新疆、长在新疆的少数民族青年，也是在党的关爱中成长起来的党员干部。从学习到工作，始终受到党组织的关怀，我深深地感受到党和国家对少数民族干部的关心和培养，感受到中华民族大家庭的温暖。</w:t>
      </w:r>
    </w:p>
    <w:p>
      <w:pPr>
        <w:ind w:left="0" w:right="0" w:firstLine="560"/>
        <w:spacing w:before="450" w:after="450" w:line="312" w:lineRule="auto"/>
      </w:pPr>
      <w:r>
        <w:rPr>
          <w:rFonts w:ascii="宋体" w:hAnsi="宋体" w:eastAsia="宋体" w:cs="宋体"/>
          <w:color w:val="000"/>
          <w:sz w:val="28"/>
          <w:szCs w:val="28"/>
        </w:rPr>
        <w:t xml:space="preserve">　　作为一名新疆人，我们的生活经历了从小平房到宽敞的楼房，从凹凸不平的土路到四通八达的高速公路，从茫茫戈壁到绿树成荫，从荒无人烟到高楼林立的变化，享受到了义务教育、医疗保障、住房补贴等实实在在的惠民政策。正因为见证和经历了这些，我更加深爱养育我的这片热土，更加由衷地感恩党和国家。但是，“三股势力”打着“民族”的旗号、披着“宗教”的外衣，煽动宗教狂热，挑起民族仇视，制造暴恐案件，严重危害新疆民族团结和社会稳定。我要旗帜鲜明地向“三股势力”宣战，誓与他们斗争到底。</w:t>
      </w:r>
    </w:p>
    <w:p>
      <w:pPr>
        <w:ind w:left="0" w:right="0" w:firstLine="560"/>
        <w:spacing w:before="450" w:after="450" w:line="312" w:lineRule="auto"/>
      </w:pPr>
      <w:r>
        <w:rPr>
          <w:rFonts w:ascii="宋体" w:hAnsi="宋体" w:eastAsia="宋体" w:cs="宋体"/>
          <w:color w:val="000"/>
          <w:sz w:val="28"/>
          <w:szCs w:val="28"/>
        </w:rPr>
        <w:t xml:space="preserve">　　作为一名党员干部，特别是纪检监察干部，我首先要从自身做起，坚定理想信念，牢固树立“四个意识”，坚持正确的政治方向和政治立场，严守政治纪律和政治规矩，坚决维护祖国统一、反对民族分裂，在事关维护祖国统一、反对民族分裂等大是大非问题面前始终立场坚定，坚决与“两面人”斗争到底。</w:t>
      </w:r>
    </w:p>
    <w:p>
      <w:pPr>
        <w:ind w:left="0" w:right="0" w:firstLine="560"/>
        <w:spacing w:before="450" w:after="450" w:line="312" w:lineRule="auto"/>
      </w:pPr>
      <w:r>
        <w:rPr>
          <w:rFonts w:ascii="宋体" w:hAnsi="宋体" w:eastAsia="宋体" w:cs="宋体"/>
          <w:color w:val="000"/>
          <w:sz w:val="28"/>
          <w:szCs w:val="28"/>
        </w:rPr>
        <w:t xml:space="preserve">　　作为一名党员干部，我要坚定不移贯彻落实社会稳定和长治久安总目标，积极团结各族干部职工，坚决维护民族团结，把民族团结工作落实到日常生活的方方面面。特别是在听到错误言论、看到异常现象、发现错误思想的时候，做到愿管、敢管、会管，同时还要向主管领导、部门反映，防止此类事情的发生。</w:t>
      </w:r>
    </w:p>
    <w:p>
      <w:pPr>
        <w:ind w:left="0" w:right="0" w:firstLine="560"/>
        <w:spacing w:before="450" w:after="450" w:line="312" w:lineRule="auto"/>
      </w:pPr>
      <w:r>
        <w:rPr>
          <w:rFonts w:ascii="宋体" w:hAnsi="宋体" w:eastAsia="宋体" w:cs="宋体"/>
          <w:color w:val="000"/>
          <w:sz w:val="28"/>
          <w:szCs w:val="28"/>
        </w:rPr>
        <w:t xml:space="preserve">　　作为家庭一员，我要带头管好家庭、当好表率，教育引导家人在日常生活中多说有利于民族团结的话、多做有利于民族团结的事，着力营造良好家风。以自身的正能量感染、影响、带动身边的人，共同维护民族团结和社会稳定，积极向全社会传递民族团结和社会稳定的正能量。</w:t>
      </w:r>
    </w:p>
    <w:p>
      <w:pPr>
        <w:ind w:left="0" w:right="0" w:firstLine="560"/>
        <w:spacing w:before="450" w:after="450" w:line="312" w:lineRule="auto"/>
      </w:pPr>
      <w:r>
        <w:rPr>
          <w:rFonts w:ascii="宋体" w:hAnsi="宋体" w:eastAsia="宋体" w:cs="宋体"/>
          <w:color w:val="000"/>
          <w:sz w:val="28"/>
          <w:szCs w:val="28"/>
        </w:rPr>
        <w:t xml:space="preserve">　　我相信，各族人民内心深处都怀着对社会稳定、繁荣发展的期望;我深信，各族人民都不愿看到新疆的和谐繁荣被破坏;我坚信，团结在一起的各族人民不会给“三股势力”“两面人”任何在新疆立足的机会。“三股势力”“两面人”是新疆各族人民的共同敌人。我们各族人民有能力建设和谐繁荣的新疆，更有信心和能力彻底铲除妄图破坏社会稳定大好局面的敌对势力，坚决守好这方我们挚爱的热土。</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20_发声亮剑发言材料3</w:t>
      </w:r>
    </w:p>
    <w:p>
      <w:pPr>
        <w:ind w:left="0" w:right="0" w:firstLine="560"/>
        <w:spacing w:before="450" w:after="450" w:line="312" w:lineRule="auto"/>
      </w:pPr>
      <w:r>
        <w:rPr>
          <w:rFonts w:ascii="宋体" w:hAnsi="宋体" w:eastAsia="宋体" w:cs="宋体"/>
          <w:color w:val="000"/>
          <w:sz w:val="28"/>
          <w:szCs w:val="28"/>
        </w:rPr>
        <w:t xml:space="preserve">　　连日来，***总书记在党的新闻x工作座谈会上的讲话在各地引发广泛反响。我以为，学习讲话精神首要在学习，关键在落实，重在增强看齐意识。党员干部要增强看齐意识，经常主动地向以***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20_发声亮剑发言材料4</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斗争激烈期、干预治疗阵痛期的三期叠加时期，反*、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祖国的罪恶政治目的，实施多起暴力恐怖案件的罪恶行径，严重破坏了社会秩序，危害了国家安全，破坏了民族团结，遏制了新疆大好发展。他们*、*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20_发声亮剑发言材料5</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20_发声亮剑发言材料6</w:t>
      </w:r>
    </w:p>
    <w:p>
      <w:pPr>
        <w:ind w:left="0" w:right="0" w:firstLine="560"/>
        <w:spacing w:before="450" w:after="450" w:line="312" w:lineRule="auto"/>
      </w:pPr>
      <w:r>
        <w:rPr>
          <w:rFonts w:ascii="宋体" w:hAnsi="宋体" w:eastAsia="宋体" w:cs="宋体"/>
          <w:color w:val="000"/>
          <w:sz w:val="28"/>
          <w:szCs w:val="28"/>
        </w:rPr>
        <w:t xml:space="preserve">　　连日来，***总书记在党的新闻x工作座谈会上的讲话在各地引发广泛反响。我以为，学习讲话精神首要在学习，关键在落实，重在增强看齐意识。党员干部要增强看齐意识，经常主动地向以***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20_发声亮剑发言材料7</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20_发声亮剑发言材料8</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20_发声亮剑发言材料9</w:t>
      </w:r>
    </w:p>
    <w:p>
      <w:pPr>
        <w:ind w:left="0" w:right="0" w:firstLine="560"/>
        <w:spacing w:before="450" w:after="450" w:line="312" w:lineRule="auto"/>
      </w:pPr>
      <w:r>
        <w:rPr>
          <w:rFonts w:ascii="宋体" w:hAnsi="宋体" w:eastAsia="宋体" w:cs="宋体"/>
          <w:color w:val="000"/>
          <w:sz w:val="28"/>
          <w:szCs w:val="28"/>
        </w:rPr>
        <w:t xml:space="preserve">　　3月8日下午，乌尔禾区柳树街街道组织辖区维吾尔族群众在社区电教室举办了以《实现总目标、从你我做起》为主题的发声亮剑系列讲堂活动。授课的是柳园社区党支部帕提古丽·阿吾提同志，课件是以维吾尔文准本，并以维吾尔语向大家讲解。主要任务就是统一思想认识、强化责任担当，面对当前依然严峻复杂的维稳形势，我们要敢于发声亮剑，带头维护社会稳定和长治久安。</w:t>
      </w:r>
    </w:p>
    <w:p>
      <w:pPr>
        <w:ind w:left="0" w:right="0" w:firstLine="560"/>
        <w:spacing w:before="450" w:after="450" w:line="312" w:lineRule="auto"/>
      </w:pPr>
      <w:r>
        <w:rPr>
          <w:rFonts w:ascii="宋体" w:hAnsi="宋体" w:eastAsia="宋体" w:cs="宋体"/>
          <w:color w:val="000"/>
          <w:sz w:val="28"/>
          <w:szCs w:val="28"/>
        </w:rPr>
        <w:t xml:space="preserve">　　课堂上，帕提古丽同志首先从传达中央、自治区有关落实“总目标”各项举措和要求入手，用通俗易懂的话语解析“总目标”的内容及意义。其次，作为一名党培养多年的少数民族基层干部，又是土生土长的乌尔禾人，帕提古丽同志结合自己的成长经历和乌尔禾的发展历程，如道路从泥泞的土路变成干净整洁的沥青路、住房从土房到抗震安居房及楼房、出行方面也有了免费公交车、天然气也通到了每一户家庭、从看不上电视到现在发达的网络电视、卫星电视等。而这一切蒸蒸日上的变化来自中央、自治区正确的治疆方略及各项民生工程的落地开花，来自各民族像石榴籽一样团结在一起追求美好生活的愿望，来自各族群众为建设家乡所付出的辛勤劳动。</w:t>
      </w:r>
    </w:p>
    <w:p>
      <w:pPr>
        <w:ind w:left="0" w:right="0" w:firstLine="560"/>
        <w:spacing w:before="450" w:after="450" w:line="312" w:lineRule="auto"/>
      </w:pPr>
      <w:r>
        <w:rPr>
          <w:rFonts w:ascii="宋体" w:hAnsi="宋体" w:eastAsia="宋体" w:cs="宋体"/>
          <w:color w:val="000"/>
          <w:sz w:val="28"/>
          <w:szCs w:val="28"/>
        </w:rPr>
        <w:t xml:space="preserve">　　但是，还是有一些别有用心之人，利用宗教外衣，蛊惑、煽动朴实的群众制造事端，破坏当下社会发展的良好局面。在这样的形式下，我们要政治立场坚定、旗帜鲜明，敢于发声、勇于说真心话，本着对民族负责、对国家负责的态度，站得高、看得远，摆脱狭隘的民族主义，为新疆社会稳定和长治久安贡献一份力量。</w:t>
      </w:r>
    </w:p>
    <w:p>
      <w:pPr>
        <w:ind w:left="0" w:right="0" w:firstLine="560"/>
        <w:spacing w:before="450" w:after="450" w:line="312" w:lineRule="auto"/>
      </w:pPr>
      <w:r>
        <w:rPr>
          <w:rFonts w:ascii="宋体" w:hAnsi="宋体" w:eastAsia="宋体" w:cs="宋体"/>
          <w:color w:val="000"/>
          <w:sz w:val="28"/>
          <w:szCs w:val="28"/>
        </w:rPr>
        <w:t xml:space="preserve">　　在授课结束后大家还一同观看了《龙吟虎啸起狂飙、利剑出鞘斩暴恐》自治区反恐维稳誓师大会视频。观看中，大家都被誓师大会上各种维稳力量列队挺立，一辆辆军车、装甲车蓄势待发阵势所震撼，纷纷表示要坚定不移贯彻社会稳定和长治久安总目标，坚决打赢反恐维稳这场人民战争。</w:t>
      </w:r>
    </w:p>
    <w:p>
      <w:pPr>
        <w:ind w:left="0" w:right="0" w:firstLine="560"/>
        <w:spacing w:before="450" w:after="450" w:line="312" w:lineRule="auto"/>
      </w:pPr>
      <w:r>
        <w:rPr>
          <w:rFonts w:ascii="宋体" w:hAnsi="宋体" w:eastAsia="宋体" w:cs="宋体"/>
          <w:color w:val="000"/>
          <w:sz w:val="28"/>
          <w:szCs w:val="28"/>
        </w:rPr>
        <w:t xml:space="preserve">　　最后，帕提古丽同志说道：我们要紧紧围绕新疆社会稳定和长治久安这个总目标，各族人民手挽手、肩并肩，同暴力恐怖势力作坚决斗争，严厉打击“三股势力”。今年我们乌尔禾也在启动一些民生工程，比如恢复乌尔禾初中办学、建立兵地融合医院等。我们要呼吁更多的人加入到“发声亮剑”的行列中，号召各族群众团结起来同仇敌忾。</w:t>
      </w:r>
    </w:p>
    <w:p>
      <w:pPr>
        <w:ind w:left="0" w:right="0" w:firstLine="560"/>
        <w:spacing w:before="450" w:after="450" w:line="312" w:lineRule="auto"/>
      </w:pPr>
      <w:r>
        <w:rPr>
          <w:rFonts w:ascii="宋体" w:hAnsi="宋体" w:eastAsia="宋体" w:cs="宋体"/>
          <w:color w:val="000"/>
          <w:sz w:val="28"/>
          <w:szCs w:val="28"/>
        </w:rPr>
        <w:t xml:space="preserve">　　辖区居民阿依古丽则说道：近几年中央、自治区出台并实施了很多惠民政策，我们的生活也越来越有奔头了，我们需要阳光灿烂的生活。而且我也是个土生土长的乌尔禾人，这里的发展我都看在眼里、记在心里。今天举办这样的活动我觉得特别有实际意义，我们就是要团结起来，向暴恐分子发声亮剑，理直气壮，毫不动摇，为实现新疆社会稳定和长治久安总目标发挥我们的作用，为建设好乌尔禾做出贡献。</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20_发声亮剑发言材料10</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120x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20_发声亮剑发言材料11</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20_发声亮剑发言材料12</w:t>
      </w:r>
    </w:p>
    <w:p>
      <w:pPr>
        <w:ind w:left="0" w:right="0" w:firstLine="560"/>
        <w:spacing w:before="450" w:after="450" w:line="312" w:lineRule="auto"/>
      </w:pPr>
      <w:r>
        <w:rPr>
          <w:rFonts w:ascii="宋体" w:hAnsi="宋体" w:eastAsia="宋体" w:cs="宋体"/>
          <w:color w:val="000"/>
          <w:sz w:val="28"/>
          <w:szCs w:val="28"/>
        </w:rPr>
        <w:t xml:space="preserve">　　连日来，***总书记在党的新闻x工作座谈会上的讲话在各地引发广泛反响。我以为，学习讲话精神首要在学习，关键在落实，重在增强看齐意识。党员干部要增强看齐意识，经常主动地向以***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2025-06-16T21:06:12+08:00</dcterms:created>
  <dcterms:modified xsi:type="dcterms:W3CDTF">2025-06-16T21:06:12+08:00</dcterms:modified>
</cp:coreProperties>
</file>

<file path=docProps/custom.xml><?xml version="1.0" encoding="utf-8"?>
<Properties xmlns="http://schemas.openxmlformats.org/officeDocument/2006/custom-properties" xmlns:vt="http://schemas.openxmlformats.org/officeDocument/2006/docPropsVTypes"/>
</file>