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202_年度县以上党员干部民主生活会个人发言提纲</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20_年度县以上党员干部民主生活会个人发言提纲　　根据《关于认真开好20_年度县以上党和国家机关党员领导干部民主生活会的通知》要求，会前，我聚焦主题深化学习，坚持学深悟透，打牢开好这次年度民主生活会的思想基础。同时，紧密结合工作实际，深...</w:t>
      </w:r>
    </w:p>
    <w:p>
      <w:pPr>
        <w:ind w:left="0" w:right="0" w:firstLine="560"/>
        <w:spacing w:before="450" w:after="450" w:line="312" w:lineRule="auto"/>
      </w:pPr>
      <w:r>
        <w:rPr>
          <w:rFonts w:ascii="黑体" w:hAnsi="黑体" w:eastAsia="黑体" w:cs="黑体"/>
          <w:color w:val="000000"/>
          <w:sz w:val="36"/>
          <w:szCs w:val="36"/>
          <w:b w:val="1"/>
          <w:bCs w:val="1"/>
        </w:rPr>
        <w:t xml:space="preserve">　　20_年度县以上党员干部民主生活会个人发言提纲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新时代中国特色社会主义思想，往深里走、往心里走、往实里走。是否树牢“四个意识”，坚定“四个自信”，把准政治方向、站稳政治立场、保持政治定力，严守政治纪律、政治规矩，不忘初心，对党忠诚，坚决维护习总书记的核心地位，坚决维护党中央权威和集中统一领导，坚决贯彻落实习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2025-07-08T11:41:59+08:00</dcterms:created>
  <dcterms:modified xsi:type="dcterms:W3CDTF">2025-07-08T11:41:59+08:00</dcterms:modified>
</cp:coreProperties>
</file>

<file path=docProps/custom.xml><?xml version="1.0" encoding="utf-8"?>
<Properties xmlns="http://schemas.openxmlformats.org/officeDocument/2006/custom-properties" xmlns:vt="http://schemas.openxmlformats.org/officeDocument/2006/docPropsVTypes"/>
</file>