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公安纪委书记党史学习教育民主生活会发言提纲3篇</w:t>
      </w:r>
      <w:bookmarkEnd w:id="1"/>
    </w:p>
    <w:p>
      <w:pPr>
        <w:jc w:val="center"/>
        <w:spacing w:before="0" w:after="450"/>
      </w:pPr>
      <w:r>
        <w:rPr>
          <w:rFonts w:ascii="Arial" w:hAnsi="Arial" w:eastAsia="Arial" w:cs="Arial"/>
          <w:color w:val="999999"/>
          <w:sz w:val="20"/>
          <w:szCs w:val="20"/>
        </w:rPr>
        <w:t xml:space="preserve">来源：网络  作者：逝水流年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以下是为大家整理的关于公安纪委书记党史学习教育民主生活会发言提纲的文章3篇 , 欢迎大家参考查阅！【篇一】公安纪委书记党史学习教育民主生活会发言提纲　　根据省委、市委《关于召开党史学习教育专题组织生活会的通知》精神及工作部署，前期，本人重点...</w:t>
      </w:r>
    </w:p>
    <w:p>
      <w:pPr>
        <w:ind w:left="0" w:right="0" w:firstLine="560"/>
        <w:spacing w:before="450" w:after="450" w:line="312" w:lineRule="auto"/>
      </w:pPr>
      <w:r>
        <w:rPr>
          <w:rFonts w:ascii="宋体" w:hAnsi="宋体" w:eastAsia="宋体" w:cs="宋体"/>
          <w:color w:val="000"/>
          <w:sz w:val="28"/>
          <w:szCs w:val="28"/>
        </w:rPr>
        <w:t xml:space="preserve">以下是为大家整理的关于公安纪委书记党史学习教育民主生活会发言提纲的文章3篇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【篇一】公安纪委书记党史学习教育民主生活会发言提纲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省委、市委《关于召开党史学习教育专题组织生活会的通知》精神及工作部署，前期，本人重点学习习近平总书记在党史学习教育动员大会的重要讲话、党史学习教育指定的5本学习材料和习近平总书记视察江西重要讲话，重点学习了习近平总书记在庆祝中国共产党成立100周年大会上的重要讲话。结合自身实际进行自我对照检查，现将具体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思想深刻、内涵丰富，深情回顾了中国共产党百年奋斗的光辉历程；高度评价了一百年来中国共产党团结带领中国人民创造的伟大成就；庄严宣告我们实现了第一个百年奋斗目标，在中华大地上全面建成了小康社会；精辟概括了伟大建党精神；全面总结了以史为鉴、开创未来的“九个必须”；号召全体共产党员在新的赶考之路上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作为一名共产党员，要深入学习、深刻领悟习近平总书记重要讲话。更加自觉做习近平新时代中国特色社会主义思想的坚定信仰者、忠实践行者和坚强捍卫者，切实把做到“两个维护”体现在思想上、贯彻于工作中、落实到行动上。要有真挚的为民情怀，始终牢记“江山就是人民、人民就是江山”，在日常工作中，要用心用情解决老百姓的诉求，为贫困户解决在生产生活中遇到的困难。</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（二）学习习近平新时代中国特色社会主义思想和党史学习教育指定学习材料情况，读了多少，有什么感悟和收获。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截止目前，已读了《中国共产党简史》、《论中国共产党历史》、《习近平新时代中国特色社会主义思想学习问答》《党史学习教育应知应会手册》等书籍，让我重新认识了中国共产党的伟大和光荣，也让我深刻体会到了中国之所以取得举世瞩目的伟大成就，是由于中国共产党的领导，是由于党始终同人民群众保持血肉联系，依靠人民创造了历史伟业。</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（三）对照党史学习教育目标要求，自身在坚定理想信念、增强历史自觉、弘扬优良传统、加强党性锤炼等方面还存在那些差距和不足。</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历史地位、哲学意蕴等深刻内涵的理解还不够透彻，把握得不够精准，对其指导工作的时候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本人还有一定差距，要弘扬必须先深入学习，学习的不够深入、不够全面导致在弘扬优良传统上不能做到自我满意。</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工作的标准要求不够高，满足于做好领导交办的工作，积极主动性不够强，缺乏创新意识，没有把自己的工作与党性标准紧密联系起来，缺乏年轻人那种斗志昂扬的工作热情。</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在扶贫工作中，解决了贫困户因天气不好卖菜难的问题，主动联系贫困户，把菜推销到食堂去，解决了销路问题。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（一）工作标准不够严格。虽然对领导交办的工作高度重视，能认真对待，能按要求认真完成，但是下的功夫不够深。</w:t>
      </w:r>
    </w:p>
    <w:p>
      <w:pPr>
        <w:ind w:left="0" w:right="0" w:firstLine="560"/>
        <w:spacing w:before="450" w:after="450" w:line="312" w:lineRule="auto"/>
      </w:pPr>
      <w:r>
        <w:rPr>
          <w:rFonts w:ascii="宋体" w:hAnsi="宋体" w:eastAsia="宋体" w:cs="宋体"/>
          <w:color w:val="000"/>
          <w:sz w:val="28"/>
          <w:szCs w:val="28"/>
        </w:rPr>
        <w:t xml:space="preserve">　　（二）理论学习还不够深入。在学懂、弄通、做实新时代中国特色社会主义思想上还不够扎实、不够深入，对工作联系紧密的内容学得相对多一些，对其他方面学的少一些，存在以用促学现象。</w:t>
      </w:r>
    </w:p>
    <w:p>
      <w:pPr>
        <w:ind w:left="0" w:right="0" w:firstLine="560"/>
        <w:spacing w:before="450" w:after="450" w:line="312" w:lineRule="auto"/>
      </w:pPr>
      <w:r>
        <w:rPr>
          <w:rFonts w:ascii="宋体" w:hAnsi="宋体" w:eastAsia="宋体" w:cs="宋体"/>
          <w:color w:val="000"/>
          <w:sz w:val="28"/>
          <w:szCs w:val="28"/>
        </w:rPr>
        <w:t xml:space="preserve">　　（三）党性锤炼还不够扎实。对照党章的要求，自己的党性党悟还有待提高，有时候艰苦奋斗的精神坚持不够，自我要求有所放松。</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（一）持之以恒强化进取意识。不仅高质量完成领导交办的工作任务，而且要在不擅长的工作狠下功夫。</w:t>
      </w:r>
    </w:p>
    <w:p>
      <w:pPr>
        <w:ind w:left="0" w:right="0" w:firstLine="560"/>
        <w:spacing w:before="450" w:after="450" w:line="312" w:lineRule="auto"/>
      </w:pPr>
      <w:r>
        <w:rPr>
          <w:rFonts w:ascii="宋体" w:hAnsi="宋体" w:eastAsia="宋体" w:cs="宋体"/>
          <w:color w:val="000"/>
          <w:sz w:val="28"/>
          <w:szCs w:val="28"/>
        </w:rPr>
        <w:t xml:space="preserve">　　（二）持之以恒加强理论学习。在学懂、弄通、做实新时代中国特色社会主义思想上狠下功夫，树立正确价值取向，坚定理想信念，永葆对党的忠诚心。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　　（三）持之以恒增强宗旨意识。提高自己的党性党悟，发扬艰苦奋斗的精神，不断进行自我加压。</w:t>
      </w:r>
    </w:p>
    <w:p>
      <w:pPr>
        <w:ind w:left="0" w:right="0" w:firstLine="560"/>
        <w:spacing w:before="450" w:after="450" w:line="312" w:lineRule="auto"/>
      </w:pPr>
      <w:r>
        <w:rPr>
          <w:rFonts w:ascii="黑体" w:hAnsi="黑体" w:eastAsia="黑体" w:cs="黑体"/>
          <w:color w:val="000000"/>
          <w:sz w:val="36"/>
          <w:szCs w:val="36"/>
          <w:b w:val="1"/>
          <w:bCs w:val="1"/>
        </w:rPr>
        <w:t xml:space="preserve">【篇二】公安纪委书记党史学习教育民主生活会发言提纲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原组发[20_]78号）要求，我紧紧围绕党史学习教育专题民主生活会主题，通过深入学习习近平总书记在党的十九届六中全会、庆祝中国共产党成立100周年大会、党史学习教育动员大会、全国脱贫攻坚总结表彰大会等发表的重要讲话精神，学习习近平总书记视察重要讲话精神，学习党章、《关于新形势下党内政治生活的若干准则》《中国共产党党内监督条例》《中共中央关于党的百年奋斗重大成就和历史经验的决议》，学习党代精神，进一步夯实了理论根基、深化学历领悟、提高了政治站位。在开展谈心谈话、征求群众意见的基础上，紧密联系个人思想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一、深入学习领会习近平新时代中国特色社会主义思想的收获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新时代中国共产党的思想旗帜，是国家政治生活和社会生活的根本指针，是当代马克思主义中国化的具体体现。在今年党史学习教育的有力推动下，我坚持把深入学习领会习近平新时代中国特色社会主义思想作为重要政治学习内容，着力在学懂、弄通、做实上下功夫，不断汲取政治营养，增进政治认同、思想认同和情感认同。一是政治信念进一步坚定。随着对党的理论学习逐步深入，使我更加清楚认识到党能历经百年而发展壮大，根本原因在于党的理论与时俱进、开拓创新，只有在习近平新时代中国特色社会主义思想的正确引领下，全党全国人民才能统一思想认识、明确前进方向、凝聚奋进力量，推动党和国家不断发展强大，实现中华民族的伟大复兴。二是党性观念进一步增强。在学习新时代党的创新理论过程中，我深刻认识到作为一名共产党员必须提高政治站位、树立历史眼光、强化理论思维、增强大局观念，带着信念学、带着感情学、带着使命学，自觉做习近平新时代中国特色社会主义思想的坚定信仰者、忠实实践者。不断增强“四个意识”，坚定“四个自信”，做到“两个维护”，切实筑牢信仰之基、补足精神之钙、把稳思想之舵。三是奋斗方向进一步明确。新时代开启新征程，身处新的历史起点上，每一名党员都应立足时代赋予的历史使命，在新时代习近平新时代中国特色社会主义的正确指引下，主动作为、不惧挑战、勇于拼搏，把党的先进理论运用到党的事业中去，以饱满的工作热情不懈努力奋斗。</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本人能够主动学习贯彻习近平新时代中国特色社会主义思想,牢固树立“四个意识”，坚定“四个自信”,做到“两个维护”，不断提高政治判断力、政治领悟力、政治执行力。党的十九届六中全会召开之后，自觉用全会精神统一思想、凝聚共识、坚定信心、增强斗志，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党建工作等一系列重大决策部署还有欠缺，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三是学习效果不够明显。习近平新时代中国特色社会主义思想博大精深、内容深邃，在学习理解上的功夫还下的不够，还没有完全把科学理论升华为政治信仰、内化为思想素质、转化为实践能力。</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及区委工作要求落实到位方面。一是开拓创新能力不足。在平时工作中仍存在按部就班的思想，以新发展理念创新推动工作的意识和能力不足，没能充分适应新时代稳中求变的工作要求，习惯于凭老经验、老办法解决问题。作为党委副书记，在紧扣中心工作，提出可行性对策建议，在推动整体工作取得实质性进展还需持续发力。二是工作思路不够宽。本职工作大多存在拿来主义，结合实际思考研究不多，想问题、作决策、抓工作眼界不宽，对抓好新时期党的建设、基层治理，促进工作落实落地上办法不多、路子不宽，立足于具体问题较多，站在宏观大局上考虑问题还不够，存在一定的得过且过心理。三是在铸牢中华民族共同体意识方面作用发挥不充分。例如在下基层开展铸牢中华民族共同体意识宣讲宣传方面不深入不全面，干部群众理解有偏差，在推动落实上有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联系群众不够紧密。主动联系群众、充分反映民意、广泛聚合民意的作用发挥不够充分，调查研究主要依靠座谈等传统方式，听汇报多，了解社情民意不直接，与人民群众面对面直接交流的不多，意见征集不够全面、不够深入。二是在带头践行以人民为中心的发展思想，增强人民群众获得感幸福感安全感方面党员先锋模范作用发挥不明显。</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在运用党在不同历史时期成功应对风险挑战的丰富经验指导工作实践能力不足，学习理论知识与实际工作结合不到位，在工作上缺乏自我斗争精神。二是对标学习先进典型、身边榜样上有差距。没有能够很好地汲取先进典型和身边榜样的精神力量，把自己的言行、工作放到典型与榜样的面前进行比较，只注重纵向与之前的工作比较，不注重横向比较找差距，看成绩多、看问题少。三是抓意识形态工作不够细。认识不够全面，理解不深，存在着抓思想不如抓具体、抓修养不如抓行动的主观思维，没有把落实意识形态责任、强化意识形态认识等贯彻到工作中。</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和自治区加强作风建设“八条禁令”，持续用力纠“四风”、树新风，坚决反对形式主义官僚主义，切实为基层减负，加强对“一把手”监督和领导班子监督，坚决同一切违规违纪违法现象作斗争方面。一是对全面从严治党的责任压的不实，落实力度不强。对干部监督管理不严格，好人主义思想较深，对一些苗头性问题警钟敲得多，实际工作中抓日常监管相对不够，没有延伸到干部八小时以外的“生活圈”、“社交圈”。二是自我管理有所松懈，对自觉遵守政治纪律和政治规矩要求不够严格，工作上存在形式主义、作风上还存在官僚主义的问题。在安排工作时欠缺细致思考；与干部职工谈心谈话少，解忧排难不够。三在加强对“一把手”监督和领导班子监督，坚决同一切违规违纪违法现象作斗争方面有差距。</w:t>
      </w:r>
    </w:p>
    <w:p>
      <w:pPr>
        <w:ind w:left="0" w:right="0" w:firstLine="560"/>
        <w:spacing w:before="450" w:after="450" w:line="312" w:lineRule="auto"/>
      </w:pPr>
      <w:r>
        <w:rPr>
          <w:rFonts w:ascii="宋体" w:hAnsi="宋体" w:eastAsia="宋体" w:cs="宋体"/>
          <w:color w:val="000"/>
          <w:sz w:val="28"/>
          <w:szCs w:val="28"/>
        </w:rPr>
        <w:t xml:space="preserve">　　需要说明的事项：</w:t>
      </w:r>
    </w:p>
    <w:p>
      <w:pPr>
        <w:ind w:left="0" w:right="0" w:firstLine="560"/>
        <w:spacing w:before="450" w:after="450" w:line="312" w:lineRule="auto"/>
      </w:pPr>
      <w:r>
        <w:rPr>
          <w:rFonts w:ascii="宋体" w:hAnsi="宋体" w:eastAsia="宋体" w:cs="宋体"/>
          <w:color w:val="000"/>
          <w:sz w:val="28"/>
          <w:szCs w:val="28"/>
        </w:rPr>
        <w:t xml:space="preserve">　　1、上年度民主生活会查摆问题整改措施落实情况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20_年度民主生活会，从五个方面查摆出13个具体问题，结合工作实际，制定整改措施，通过强化理论学习、增强担当意识、强化宗旨意识、严守纪律规矩等措施和方法，已全部整改。</w:t>
      </w:r>
    </w:p>
    <w:p>
      <w:pPr>
        <w:ind w:left="0" w:right="0" w:firstLine="560"/>
        <w:spacing w:before="450" w:after="450" w:line="312" w:lineRule="auto"/>
      </w:pPr>
      <w:r>
        <w:rPr>
          <w:rFonts w:ascii="宋体" w:hAnsi="宋体" w:eastAsia="宋体" w:cs="宋体"/>
          <w:color w:val="000"/>
          <w:sz w:val="28"/>
          <w:szCs w:val="28"/>
        </w:rPr>
        <w:t xml:space="preserve">　　2、关于群众反映、巡视反馈、组织约谈函询、个人需报告的重大事项和有关问题的说明。办公用房、公务用车按制度规定执行，没有公款购买或收受赠送高档烟酒、珍稀药材、天价茶叶等情况，其他无变化。</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和业务知识学习不扎实。在深刻感悟“两个确立”的决定性意义方面，切实增强“四个意识”，坚定“四个自信”，自觉做到“两个维护”，自觉在思想上政治上行动上同以习近平同志为核心的党中央保持高度一致。但是在政治理论学习和业务知识的集中学习和自学方面缺乏钻劲和挤劲，在运用理论指导实践工作方面缺乏创新意识，究其根本，主要是把理论学习当成了“软指标”，静不下心，抓得不紧，把实践创新能力当作常规工作来干，放松了对理论的再学习、对实践的再锻炼、对工作的再创新。</w:t>
      </w:r>
    </w:p>
    <w:p>
      <w:pPr>
        <w:ind w:left="0" w:right="0" w:firstLine="560"/>
        <w:spacing w:before="450" w:after="450" w:line="312" w:lineRule="auto"/>
      </w:pPr>
      <w:r>
        <w:rPr>
          <w:rFonts w:ascii="宋体" w:hAnsi="宋体" w:eastAsia="宋体" w:cs="宋体"/>
          <w:color w:val="000"/>
          <w:sz w:val="28"/>
          <w:szCs w:val="28"/>
        </w:rPr>
        <w:t xml:space="preserve">　　（二）工作推进和创新意识不够强。担任党委副书记时间比较短，缺乏相关经验，统筹意识不强，有避重就轻的想法，不能够做到统筹兼顾，创新意识不够强，进取精神不足，工作满足于完成交办的任务,主观能动性发挥不够,创造性开展工作不多，工作中有时忙于应付、主动落实不够,研究情况多、解决问题少,改革创新意识有待增强，谋划党建工作的视野和思路须进一步拓宽不高。虽然能够不折不扣贯彻落实党中央和区、市党委各项决策部署，但是在工作中仍缺乏勇于担当作为、干事创业、奋发有为的劲头和积极性。</w:t>
      </w:r>
    </w:p>
    <w:p>
      <w:pPr>
        <w:ind w:left="0" w:right="0" w:firstLine="560"/>
        <w:spacing w:before="450" w:after="450" w:line="312" w:lineRule="auto"/>
      </w:pPr>
      <w:r>
        <w:rPr>
          <w:rFonts w:ascii="宋体" w:hAnsi="宋体" w:eastAsia="宋体" w:cs="宋体"/>
          <w:color w:val="000"/>
          <w:sz w:val="28"/>
          <w:szCs w:val="28"/>
        </w:rPr>
        <w:t xml:space="preserve">　　（三）继承和发扬党的优良传统意识不强。在学习《中共中央关于党的百年奋斗重大成就和历史经验的决议》方面，学习成果只是停留在思想认识层面，没有转化为实际行动。在实际工作中，存在自我约束不严，有时自我管理失之于宽、失之于软，批评与自我批评意识不强，自我净化、自我完善、自我革新、自我提高能力有待提升。</w:t>
      </w:r>
    </w:p>
    <w:p>
      <w:pPr>
        <w:ind w:left="0" w:right="0" w:firstLine="560"/>
        <w:spacing w:before="450" w:after="450" w:line="312" w:lineRule="auto"/>
      </w:pPr>
      <w:r>
        <w:rPr>
          <w:rFonts w:ascii="宋体" w:hAnsi="宋体" w:eastAsia="宋体" w:cs="宋体"/>
          <w:color w:val="000"/>
          <w:sz w:val="28"/>
          <w:szCs w:val="28"/>
        </w:rPr>
        <w:t xml:space="preserve">&gt;　　四、今后努力的方向和整改措施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针对个人查摆出来的问题，我将逐一细化整改措施，做到即知即改、立行立改、真改实改、全面整改。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能力。一是把深入学习贯彻习近平总书记在庆祝中国共产党成立100周年大会上的重要讲话和党的十九届六中全会精神作为首要政治任务，坚持不懈用习近平新时代中国特色社会主义思想武装头脑、指导实践，感悟思想伟力，提升思想境界，做到学有所思、学有所悟、学有所得，准确把握其精髓要义，通过学习筑牢信仰之基、补足精神之钙、把稳思想之舵。二是加强理论联系实际，不断提高理论学习的效果，实现理论与实践相统一，不断指导党建工作更上新台阶。</w:t>
      </w:r>
    </w:p>
    <w:p>
      <w:pPr>
        <w:ind w:left="0" w:right="0" w:firstLine="560"/>
        <w:spacing w:before="450" w:after="450" w:line="312" w:lineRule="auto"/>
      </w:pPr>
      <w:r>
        <w:rPr>
          <w:rFonts w:ascii="宋体" w:hAnsi="宋体" w:eastAsia="宋体" w:cs="宋体"/>
          <w:color w:val="000"/>
          <w:sz w:val="28"/>
          <w:szCs w:val="28"/>
        </w:rPr>
        <w:t xml:space="preserve">　　（二）改善工作作风，增强宗旨意识。牢固树立“领导就是服务，权力就是责任”的意识，自觉践行正确的价值观、政绩观和权力观，对党纪国法始终要有如履薄冰、如临深渊的敬畏感，严以修身、严以用权、严以律己，不参与任何有求于自己影响公正履职的宴请，不涉足任何会所参与高档消费，自觉做到守住底线，远离红线。始终把困难群众放在第一位，主动作为，千方百计为困难群众想办法，解难题；真正俯下身子，和群众打成一片，从思想意识深处改变对老百姓的片面认识，从情感上把老百姓当作自己的衣食父母，把老百姓认不认可，赞不赞成作为工作的出发点和落脚点，树立正确的工作价值观。</w:t>
      </w:r>
    </w:p>
    <w:p>
      <w:pPr>
        <w:ind w:left="0" w:right="0" w:firstLine="560"/>
        <w:spacing w:before="450" w:after="450" w:line="312" w:lineRule="auto"/>
      </w:pPr>
      <w:r>
        <w:rPr>
          <w:rFonts w:ascii="宋体" w:hAnsi="宋体" w:eastAsia="宋体" w:cs="宋体"/>
          <w:color w:val="000"/>
          <w:sz w:val="28"/>
          <w:szCs w:val="28"/>
        </w:rPr>
        <w:t xml:space="preserve">　　（三）坚持以身作则，保持清正廉洁。时刻绷紧纪律这根“高压线”，认真履行“一岗双责”，自觉用党的政治纪律、组织纪律、廉洁纪律、群众纪律、工作纪律、生活纪律规范个人自身行为，真正把党纪党规内化于心、外化于行。带头做到慎独慎初慎微慎友，时刻自重自省自警自励，坚持严字当头，从细节抓起、从小事做起，注重一思一念、一言一行，持之以恒转作风。始终修身律己、慎终如始，自觉净化生活圈、朋友圈，切实培养良好家风，严格教育管理家人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【篇三】公安纪委书记党史学习教育民主生活会发言提纲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开展党史学习教育是贯彻落实习近平总书记重要讲话精神、深化党史学习教育的重要内容和步骤，是推进新时代党的建设的迫切需要，是严格党内政治生活的生动实践。通过认认真真读原文、学原著，悟原理，深刻领会习近平总书记重要讲话精神，打牢了思想根基，下面结合专题组织生活会有关要求，结合自己在党史学习教育中“学党史、悟思想、办实事、开新局”等方面的学习、领悟、反思情况，做对照检查如下：</w:t>
      </w:r>
    </w:p>
    <w:p>
      <w:pPr>
        <w:ind w:left="0" w:right="0" w:firstLine="560"/>
        <w:spacing w:before="450" w:after="450" w:line="312" w:lineRule="auto"/>
      </w:pPr>
      <w:r>
        <w:rPr>
          <w:rFonts w:ascii="宋体" w:hAnsi="宋体" w:eastAsia="宋体" w:cs="宋体"/>
          <w:color w:val="000"/>
          <w:sz w:val="28"/>
          <w:szCs w:val="28"/>
        </w:rPr>
        <w:t xml:space="preserve">　　一、坚定信仰信念，牢记实心使命</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局总支党史学习教育要求，认真学习了习近平《论中国共产党历史》、《中国共产党简史》、等必读书目，提高思想站位，立足实际、守正创新，高标准高质量完成学习教育各项任务，充分认识习近平总书记在庆祝中国共产党成立100周年大会上的重要讲话的深刻意义，切实把讲话精神统一到思想和行动中，加强学习，提高自身综合素质，打牢思想根基。不忘初心，牢记使命,以自我革命精神坚定理想信念，自觉抵制不良思想的侵蚀，将理想信念转化为精神动力，在改革实践中直面问题，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二、自身存在的主要问题</w:t>
      </w:r>
    </w:p>
    <w:p>
      <w:pPr>
        <w:ind w:left="0" w:right="0" w:firstLine="560"/>
        <w:spacing w:before="450" w:after="450" w:line="312" w:lineRule="auto"/>
      </w:pPr>
      <w:r>
        <w:rPr>
          <w:rFonts w:ascii="宋体" w:hAnsi="宋体" w:eastAsia="宋体" w:cs="宋体"/>
          <w:color w:val="000"/>
          <w:sz w:val="28"/>
          <w:szCs w:val="28"/>
        </w:rPr>
        <w:t xml:space="preserve">　　通过党史教育的专题学习，虽然转变了工作作风，强化了责任担当，能坚持严守纪律，保持高度警醒，经常对照党章党规党纪检视自己的理想信念和思想言行，不断掸去思想上的灰尘，认真查找整改自身问题，但仍存在着不足之处。</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按照局党总当时学习教育安排开展学习，但存在被动学习现象。学习时间不够，学习质量不够高。集中学习相对较好，个人自学自我要求有所放松，主动学习意识不强，缺乏主动学习意识。</w:t>
      </w:r>
    </w:p>
    <w:p>
      <w:pPr>
        <w:ind w:left="0" w:right="0" w:firstLine="560"/>
        <w:spacing w:before="450" w:after="450" w:line="312" w:lineRule="auto"/>
      </w:pPr>
      <w:r>
        <w:rPr>
          <w:rFonts w:ascii="宋体" w:hAnsi="宋体" w:eastAsia="宋体" w:cs="宋体"/>
          <w:color w:val="000"/>
          <w:sz w:val="28"/>
          <w:szCs w:val="28"/>
        </w:rPr>
        <w:t xml:space="preserve">　　二是工学矛盾处理的不好。平时坚持得好一些，工作多、任务重的时候做得不好，不能够把学习作为日常养成。学习仅注重笔记摘抄，学习质量不高，没有真学、真懂、真记，本应是学习知识的过程，所谓是误工、误时、收获少。</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没有做到带着问题学，联系实际学，深入思考学。对党的理论知识内涵学得不深、悟得不透。学思践悟、融会贯通做的不够，理解不够透彻、不能做到学以致用。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学习习近平新时代中国特色社会主义思想作为根本，全面加强中国共产党党史的学习，在党史学习中牢记实心使命，增强学习的系统性，真正做到入脑入心、融会贯通，永葆工作和为人民服务的激情。</w:t>
      </w:r>
    </w:p>
    <w:p>
      <w:pPr>
        <w:ind w:left="0" w:right="0" w:firstLine="560"/>
        <w:spacing w:before="450" w:after="450" w:line="312" w:lineRule="auto"/>
      </w:pPr>
      <w:r>
        <w:rPr>
          <w:rFonts w:ascii="宋体" w:hAnsi="宋体" w:eastAsia="宋体" w:cs="宋体"/>
          <w:color w:val="000"/>
          <w:sz w:val="28"/>
          <w:szCs w:val="28"/>
        </w:rPr>
        <w:t xml:space="preserve">　　二是强化实干担当，在工作中尽心尽力履行岗位职责，以肯干事体现担当，以会干事体现能力，以干成事体现落实。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三是严守政治纪律，从严约束自己，经常“照镜子、正衣冠、洗洗澡、治治病”，遵纪守法，遵守各项规章制度，坚决反对一切消极腐败现象，始终保持艰苦朴素的生活作风。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2025-05-01T15:57:41+08:00</dcterms:created>
  <dcterms:modified xsi:type="dcterms:W3CDTF">2025-05-01T15:57:41+08:00</dcterms:modified>
</cp:coreProperties>
</file>

<file path=docProps/custom.xml><?xml version="1.0" encoding="utf-8"?>
<Properties xmlns="http://schemas.openxmlformats.org/officeDocument/2006/custom-properties" xmlns:vt="http://schemas.openxmlformats.org/officeDocument/2006/docPropsVTypes"/>
</file>