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党史研讨发言材料【十七篇】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以下是为大家整理的关于党史研讨发言材料的文章17篇 ,欢迎品鉴！第一篇: 党史研讨发言材料　　历史是最好的教科书。学习党史、新中国史，是坚持和发展中国特色社会主义、把党和国家各项事业继续推向前...</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党史研讨发言材料</w:t>
      </w:r>
    </w:p>
    <w:p>
      <w:pPr>
        <w:ind w:left="0" w:right="0" w:firstLine="560"/>
        <w:spacing w:before="450" w:after="450" w:line="312" w:lineRule="auto"/>
      </w:pPr>
      <w:r>
        <w:rPr>
          <w:rFonts w:ascii="宋体" w:hAnsi="宋体" w:eastAsia="宋体" w:cs="宋体"/>
          <w:color w:val="000"/>
          <w:sz w:val="28"/>
          <w:szCs w:val="28"/>
        </w:rPr>
        <w:t xml:space="preserve">　　按照党史教育活动要求和党校中心组学习安排，近期，我认真学习了党的十八大以来的历史，学过之后，感触很深，启发很大。回顾和重温这段历史，对于了解新时代的发展历程和取得的重大历史成就，深刻把握习近平新时代中国特色社会主义思想的科学内涵，增强“四个自信”，坚定“四个意识”，做到“两个维护”具有十分重要的意义。下面我主要围绕学习体会“党的十八大以来历史的重大意义和宝贵经验”两个方面与大家交流。</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p381）开篇就写明了“20_年11月，党的十八大实现了中央领导集体的新老交替.....从此，围绕实现社会主义现代化和中华民族伟大复兴的总目变，一系列理论创新和实践创新相继展开，中国特色社会主义新时代的大幕徐徐拉开。”所以，党的十八大以来的历史，就是我们逐步走进新时代的历史。回顾这一历史阶段，以习近平同志为核心的党中央举旗定向、攻坚克难、砥砺奋进、成就了前所未有的辉煌。这是一段全方位的历史。以习近平同志为核心的党中央统筹推进改革发展稳定、内政外交国防、治党治国治军，提出了一系列新思想新理念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军心振奋，民心昂扬，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大家各展其长，一盘棋大局分明，治国理政才有方向、有章法、有力量。二是靠过硬的干部队伍。毛泽东同志曾经说过:“政治路线确定之后，干部就是决定的因素”。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中来，汇聚到决胜全面小康、实现中华民族伟大复兴的宏伟目标中来，就能在应对危机中掌握工作主动权、打好发展主动仗，加快实现百年奋斗目标。</w:t>
      </w:r>
    </w:p>
    <w:p>
      <w:pPr>
        <w:ind w:left="0" w:right="0" w:firstLine="560"/>
        <w:spacing w:before="450" w:after="450" w:line="312" w:lineRule="auto"/>
      </w:pPr>
      <w:r>
        <w:rPr>
          <w:rFonts w:ascii="宋体" w:hAnsi="宋体" w:eastAsia="宋体" w:cs="宋体"/>
          <w:color w:val="000"/>
          <w:sz w:val="28"/>
          <w:szCs w:val="28"/>
        </w:rPr>
        <w:t xml:space="preserve">　　作为一名党员干部，学习党的十八大以来的历史，特别要结合习近平总书记几次视察贵州时的重要讲话精神，联系贵州实际、遵义实际、绥阳实际，在学党史中悟思想，办实事，开新局；特别要不忘初心使命，坚定理想信念，全心全意为人民服务；特别要牢记习近平总书记的殷切嘱托，做忠诚干净担当，为民务实清廉的党员干部，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党史研讨发言材料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【篇二】20_年学党史演讲稿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党史研讨发言材料</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第七篇: 党史研讨发言材料</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第八篇: 党史研讨发言材料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党史研讨发言材料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党史研讨发言材料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党史研讨发言材料</w:t>
      </w:r>
    </w:p>
    <w:p>
      <w:pPr>
        <w:ind w:left="0" w:right="0" w:firstLine="560"/>
        <w:spacing w:before="450" w:after="450" w:line="312" w:lineRule="auto"/>
      </w:pPr>
      <w:r>
        <w:rPr>
          <w:rFonts w:ascii="宋体" w:hAnsi="宋体" w:eastAsia="宋体" w:cs="宋体"/>
          <w:color w:val="000"/>
          <w:sz w:val="28"/>
          <w:szCs w:val="28"/>
        </w:rPr>
        <w:t xml:space="preserve">　　通过一段时间读有关党的历史学习，我受益匪浅。我明白了壮志雄心，报效祖国。我体会到了古之圣贤慧语的精辟，感受到人生的价值与意义。我学会了如何去活着，如何去做、去做人、去做好人。读完而意义深刻的党历史，然而党的思想和具体的实践却永远学不完，做不完，接下来就是要全身心的投入到社会主义现代化建设中去，全心全意为人民服务，全心全意为党服务。经过党史学习，让我更加深刻得认识了党，明确了自己的奋斗目标永远跟党走的决心。</w:t>
      </w:r>
    </w:p>
    <w:p>
      <w:pPr>
        <w:ind w:left="0" w:right="0" w:firstLine="560"/>
        <w:spacing w:before="450" w:after="450" w:line="312" w:lineRule="auto"/>
      </w:pPr>
      <w:r>
        <w:rPr>
          <w:rFonts w:ascii="宋体" w:hAnsi="宋体" w:eastAsia="宋体" w:cs="宋体"/>
          <w:color w:val="000"/>
          <w:sz w:val="28"/>
          <w:szCs w:val="28"/>
        </w:rPr>
        <w:t xml:space="preserve">　　党史的学习使我明白当前我们的任务是拥党、立志、向党。中国人民在共产党的领导下过上了幸福的生活，我们应当拥护党，努力学习、工作，为共产主义事业而奋斗，与一切反党反人民的行为做斗争。在高度文明的现代社会，一切都在迅速发展，我们中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另外，我们还要做到自重、自省、自警、自励，不断的进行批评与自我批评，一纠正自己的错误，端正自己的行为，明确自己的目标。</w:t>
      </w:r>
    </w:p>
    <w:p>
      <w:pPr>
        <w:ind w:left="0" w:right="0" w:firstLine="560"/>
        <w:spacing w:before="450" w:after="450" w:line="312" w:lineRule="auto"/>
      </w:pPr>
      <w:r>
        <w:rPr>
          <w:rFonts w:ascii="宋体" w:hAnsi="宋体" w:eastAsia="宋体" w:cs="宋体"/>
          <w:color w:val="000"/>
          <w:sz w:val="28"/>
          <w:szCs w:val="28"/>
        </w:rPr>
        <w:t xml:space="preserve">　　最后，我们所做的一切都是为了将我们的社会建设成为民主法制、公平正义、诚心友爱、充满活力、安定有序、人与自然和谐相处的社会。根本保证十六大党章关于党员的八项义务规定增加了认真学习三个代表重要思想的内容。将学习三个代表重要思想与学习马列主义、毛泽东思想、邓小平理论并列在一起，作为党员必须履行的重要义务写入党章。是新党章对党员义务的重要规定。学习实践三个代表重要思想，是新形势下强化党员的意识，增强党的观念、履行党员职责，保持共产党员先进性的前提和条件。我认为要作为一名共产党员，就应该加强政治理论学习，牢固树立正确的世界观、人生观、价值观，正确看待名利、权力和地位，勤奋、努力的学习，努力地培养自己创新精神，我要甘于奉献，不断加强党性锻炼，保持共产党员本色。大学生党员应具备较高的理论水平。必须坚持以马列主义，毛泽东思想，邓--理论和江--总书记提出的三个代表思想为指导，认真学习，善于运用邓--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党史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尽力使自己成为一名合格的党员。现在党课培训已经结束了，但通过学习使我的思想上有了很大提高，我进一步了解了党的有关章程和一些管理规定，这对我今后参加党的组织生活很有帮助，使我早日达到一个优秀共产党员的标准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xx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w:t>
      </w:r>
    </w:p>
    <w:p>
      <w:pPr>
        <w:ind w:left="0" w:right="0" w:firstLine="560"/>
        <w:spacing w:before="450" w:after="450" w:line="312" w:lineRule="auto"/>
      </w:pPr>
      <w:r>
        <w:rPr>
          <w:rFonts w:ascii="宋体" w:hAnsi="宋体" w:eastAsia="宋体" w:cs="宋体"/>
          <w:color w:val="000"/>
          <w:sz w:val="28"/>
          <w:szCs w:val="28"/>
        </w:rPr>
        <w:t xml:space="preserve">　　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w:t>
      </w:r>
    </w:p>
    <w:p>
      <w:pPr>
        <w:ind w:left="0" w:right="0" w:firstLine="560"/>
        <w:spacing w:before="450" w:after="450" w:line="312" w:lineRule="auto"/>
      </w:pPr>
      <w:r>
        <w:rPr>
          <w:rFonts w:ascii="宋体" w:hAnsi="宋体" w:eastAsia="宋体" w:cs="宋体"/>
          <w:color w:val="000"/>
          <w:sz w:val="28"/>
          <w:szCs w:val="28"/>
        </w:rPr>
        <w:t xml:space="preserve">　　三是提升理论水平。学习运用好党史知识，系统掌握贯穿其中的马克思主义立场观点方法，必须认真研读《习近平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w:t>
      </w:r>
    </w:p>
    <w:p>
      <w:pPr>
        <w:ind w:left="0" w:right="0" w:firstLine="560"/>
        <w:spacing w:before="450" w:after="450" w:line="312" w:lineRule="auto"/>
      </w:pPr>
      <w:r>
        <w:rPr>
          <w:rFonts w:ascii="宋体" w:hAnsi="宋体" w:eastAsia="宋体" w:cs="宋体"/>
          <w:color w:val="000"/>
          <w:sz w:val="28"/>
          <w:szCs w:val="28"/>
        </w:rPr>
        <w:t xml:space="preserve">　　一是践行群众路线。经常性深入分管部门和包联镇，在推动产业发展、巩固脱贫成果、实现乡村振兴、提升人居环境等方面多研究分析、解决问题，努力实现产业兴旺、生态宜居、乡风文明、治理有效、生活富裕的目标。</w:t>
      </w:r>
    </w:p>
    <w:p>
      <w:pPr>
        <w:ind w:left="0" w:right="0" w:firstLine="560"/>
        <w:spacing w:before="450" w:after="450" w:line="312" w:lineRule="auto"/>
      </w:pPr>
      <w:r>
        <w:rPr>
          <w:rFonts w:ascii="宋体" w:hAnsi="宋体" w:eastAsia="宋体" w:cs="宋体"/>
          <w:color w:val="000"/>
          <w:sz w:val="28"/>
          <w:szCs w:val="28"/>
        </w:rPr>
        <w:t xml:space="preserve">　　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w:t>
      </w:r>
    </w:p>
    <w:p>
      <w:pPr>
        <w:ind w:left="0" w:right="0" w:firstLine="560"/>
        <w:spacing w:before="450" w:after="450" w:line="312" w:lineRule="auto"/>
      </w:pPr>
      <w:r>
        <w:rPr>
          <w:rFonts w:ascii="宋体" w:hAnsi="宋体" w:eastAsia="宋体" w:cs="宋体"/>
          <w:color w:val="000"/>
          <w:sz w:val="28"/>
          <w:szCs w:val="28"/>
        </w:rPr>
        <w:t xml:space="preserve">　　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w:t>
      </w:r>
    </w:p>
    <w:p>
      <w:pPr>
        <w:ind w:left="0" w:right="0" w:firstLine="560"/>
        <w:spacing w:before="450" w:after="450" w:line="312" w:lineRule="auto"/>
      </w:pPr>
      <w:r>
        <w:rPr>
          <w:rFonts w:ascii="宋体" w:hAnsi="宋体" w:eastAsia="宋体" w:cs="宋体"/>
          <w:color w:val="000"/>
          <w:sz w:val="28"/>
          <w:szCs w:val="28"/>
        </w:rPr>
        <w:t xml:space="preserve">　　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xx经济社会发展新局面。坚持从党史中汲取营养，从理论走向实践，多走出去，解放思想，学习发达地区经验;多向上跑，争取最新政策，争取资金支持。</w:t>
      </w:r>
    </w:p>
    <w:p>
      <w:pPr>
        <w:ind w:left="0" w:right="0" w:firstLine="560"/>
        <w:spacing w:before="450" w:after="450" w:line="312" w:lineRule="auto"/>
      </w:pPr>
      <w:r>
        <w:rPr>
          <w:rFonts w:ascii="宋体" w:hAnsi="宋体" w:eastAsia="宋体" w:cs="宋体"/>
          <w:color w:val="000"/>
          <w:sz w:val="28"/>
          <w:szCs w:val="28"/>
        </w:rPr>
        <w:t xml:space="preserve">　　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w:t>
      </w:r>
    </w:p>
    <w:p>
      <w:pPr>
        <w:ind w:left="0" w:right="0" w:firstLine="560"/>
        <w:spacing w:before="450" w:after="450" w:line="312" w:lineRule="auto"/>
      </w:pPr>
      <w:r>
        <w:rPr>
          <w:rFonts w:ascii="宋体" w:hAnsi="宋体" w:eastAsia="宋体" w:cs="宋体"/>
          <w:color w:val="000"/>
          <w:sz w:val="28"/>
          <w:szCs w:val="28"/>
        </w:rPr>
        <w:t xml:space="preserve">　　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w:t>
      </w:r>
    </w:p>
    <w:p>
      <w:pPr>
        <w:ind w:left="0" w:right="0" w:firstLine="560"/>
        <w:spacing w:before="450" w:after="450" w:line="312" w:lineRule="auto"/>
      </w:pPr>
      <w:r>
        <w:rPr>
          <w:rFonts w:ascii="宋体" w:hAnsi="宋体" w:eastAsia="宋体" w:cs="宋体"/>
          <w:color w:val="000"/>
          <w:sz w:val="28"/>
          <w:szCs w:val="28"/>
        </w:rPr>
        <w:t xml:space="preserve">　　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2025-07-08T19:43:17+08:00</dcterms:created>
  <dcterms:modified xsi:type="dcterms:W3CDTF">2025-07-08T19:43:17+08:00</dcterms:modified>
</cp:coreProperties>
</file>

<file path=docProps/custom.xml><?xml version="1.0" encoding="utf-8"?>
<Properties xmlns="http://schemas.openxmlformats.org/officeDocument/2006/custom-properties" xmlns:vt="http://schemas.openxmlformats.org/officeDocument/2006/docPropsVTypes"/>
</file>