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学习贯彻落实党章党规研讨交流发言材料最新</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党章是管党治党的总章程、总规矩,是中国共产党最根本的党内法规。本站今天为大家精心准备了学习贯彻落实党章党规研讨交流发言材料，希望对大家有所帮助!　　学习贯彻落实党章党规研讨交流发言材料最新　　中国共产党是一个坚持与时俱进的伟大政党，只有这样...</w:t>
      </w:r>
    </w:p>
    <w:p>
      <w:pPr>
        <w:ind w:left="0" w:right="0" w:firstLine="560"/>
        <w:spacing w:before="450" w:after="450" w:line="312" w:lineRule="auto"/>
      </w:pPr>
      <w:r>
        <w:rPr>
          <w:rFonts w:ascii="宋体" w:hAnsi="宋体" w:eastAsia="宋体" w:cs="宋体"/>
          <w:color w:val="000"/>
          <w:sz w:val="28"/>
          <w:szCs w:val="28"/>
        </w:rPr>
        <w:t xml:space="preserve">党章是管党治党的总章程、总规矩,是中国共产党最根本的党内法规。本站今天为大家精心准备了学习贯彻落实党章党规研讨交流发言材料，希望对大家有所帮助![_TAG_h2]　　学习贯彻落实党章党规研讨交流发言材料最新</w:t>
      </w:r>
    </w:p>
    <w:p>
      <w:pPr>
        <w:ind w:left="0" w:right="0" w:firstLine="560"/>
        <w:spacing w:before="450" w:after="450" w:line="312" w:lineRule="auto"/>
      </w:pPr>
      <w:r>
        <w:rPr>
          <w:rFonts w:ascii="宋体" w:hAnsi="宋体" w:eastAsia="宋体" w:cs="宋体"/>
          <w:color w:val="000"/>
          <w:sz w:val="28"/>
          <w:szCs w:val="28"/>
        </w:rPr>
        <w:t xml:space="preserve">　　中国共产党是一个坚持与时俱进的伟大政党，只有这样才能永葆党的青春，才能推动不断发展的事业，才能充满活力。通过认真对照党章的学习，不断增强自己的宗旨意识，按照党员的义务和权利严格要求自己，严格遵守党章，按本色做人、按角色办事，使自己在岗位上发挥好模范带头作用。通过剖析自己，存在如下几个方面不足：</w:t>
      </w:r>
    </w:p>
    <w:p>
      <w:pPr>
        <w:ind w:left="0" w:right="0" w:firstLine="560"/>
        <w:spacing w:before="450" w:after="450" w:line="312" w:lineRule="auto"/>
      </w:pPr>
      <w:r>
        <w:rPr>
          <w:rFonts w:ascii="宋体" w:hAnsi="宋体" w:eastAsia="宋体" w:cs="宋体"/>
          <w:color w:val="000"/>
          <w:sz w:val="28"/>
          <w:szCs w:val="28"/>
        </w:rPr>
        <w:t xml:space="preserve">　　首先是学习的自觉性不高。存在“自我满足”心理，总认为自己工作多年，学的知识够用，因而放松了对业务知识的系统学习和深入研究。存在实用主义倾向，与本职工作有关的就多学一些，遇到偶然需要的就临时学一些，联系不紧的就较少关心学习。存在懒惰思想，常因工作繁忙和事务缠身而放松理论学习，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　　二是工作标准不高。满足于完成上级布置的和岗位规定的任务，满足于“过得去就行”。时有还没有摆脱过去一些固有的思维定式、传统观念和习惯做法的束缚，自觉不自觉地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　　三是工作作风不够扎实。在日常的工作中，尽管自己主观上非常努力地想把工作各项做好，但客观存在差距。在抓难点问题的落实上，有的工作部署了，但没有一抓到底;对员工关心不够，布置任务多，思想交流少，对员工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　　通过以上分析，对于以上存在的不足，我自己将从以下几个方面积极改进：</w:t>
      </w:r>
    </w:p>
    <w:p>
      <w:pPr>
        <w:ind w:left="0" w:right="0" w:firstLine="560"/>
        <w:spacing w:before="450" w:after="450" w:line="312" w:lineRule="auto"/>
      </w:pPr>
      <w:r>
        <w:rPr>
          <w:rFonts w:ascii="宋体" w:hAnsi="宋体" w:eastAsia="宋体" w:cs="宋体"/>
          <w:color w:val="000"/>
          <w:sz w:val="28"/>
          <w:szCs w:val="28"/>
        </w:rPr>
        <w:t xml:space="preserve">　　一是加强理论学习，进一步丰富知识，提高知识素养。通过学习加强党性修养，坚持正确的政治方向，树立正确的政治观点;通过学习不断地解放思想、转变观念，接受新事物，不拘泥于传统，不流于形式，与时俱进;通过学习，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　　二是切实转变自己的工作作风，敢于担当、敢于负责，努力成为一名守纪律、讲规矩，心中有戒，行为规范的基层管理者。做到该汇报的汇报，不超越权限办事，不违背组织决定;牢记“两个务必”，自觉接受党组织、党员和群众的监督。在守纪律、讲规矩上作表率。正确认识苦与乐，正确处理得与失，始终保持一颗平常心，淡泊名利，甘当配角，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　　三是在工作中坚持统筹兼顾，分清主次，推进工作讲方法。在统筹下有序推进工作，在兼顾中从容应对各种困难。工作中履职尽责讲人格，既要尊重领导的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黑体" w:hAnsi="黑体" w:eastAsia="黑体" w:cs="黑体"/>
          <w:color w:val="000000"/>
          <w:sz w:val="36"/>
          <w:szCs w:val="36"/>
          <w:b w:val="1"/>
          <w:bCs w:val="1"/>
        </w:rPr>
        <w:t xml:space="preserve">　　学习贯彻落实党章党规研讨交流发言材料最新</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作为一名基层党员，应时刻按照上面的要求，对照党章党规严格找差距，对党忠诚、敢于担当、敢于奉献。</w:t>
      </w:r>
    </w:p>
    <w:p>
      <w:pPr>
        <w:ind w:left="0" w:right="0" w:firstLine="560"/>
        <w:spacing w:before="450" w:after="450" w:line="312" w:lineRule="auto"/>
      </w:pPr>
      <w:r>
        <w:rPr>
          <w:rFonts w:ascii="宋体" w:hAnsi="宋体" w:eastAsia="宋体" w:cs="宋体"/>
          <w:color w:val="000"/>
          <w:sz w:val="28"/>
          <w:szCs w:val="28"/>
        </w:rPr>
        <w:t xml:space="preserve">　　首先，要提高觉悟，牢记初心使命。思想是行动的先导，因此，提高思想认识，要坚持不断的学习，通过形式多样的学习方法，认真学习《党章党规、》《纲要》、《条例》、习近平特色社会主义思想等内容，自觉强化党性修养，真正把为民务实清廉的价值追求深深扎根于思想和行动中。在八小时以外的工作时间，多看书多学习政策，为以后更好的服务居民奠定基础。</w:t>
      </w:r>
    </w:p>
    <w:p>
      <w:pPr>
        <w:ind w:left="0" w:right="0" w:firstLine="560"/>
        <w:spacing w:before="450" w:after="450" w:line="312" w:lineRule="auto"/>
      </w:pPr>
      <w:r>
        <w:rPr>
          <w:rFonts w:ascii="宋体" w:hAnsi="宋体" w:eastAsia="宋体" w:cs="宋体"/>
          <w:color w:val="000"/>
          <w:sz w:val="28"/>
          <w:szCs w:val="28"/>
        </w:rPr>
        <w:t xml:space="preserve">　　其次，要严于律已，增强责任意识。在工作上、行为上都要严格要求自己，摆正位置，明确职责，要做好承上启下的角色，同时要有责任心，敢于担当，坚持从群众中来、到群众中去，把居民的心声和合理的要求主动汇报，把上级的方针政策向居民做好宣传解释工作。</w:t>
      </w:r>
    </w:p>
    <w:p>
      <w:pPr>
        <w:ind w:left="0" w:right="0" w:firstLine="560"/>
        <w:spacing w:before="450" w:after="450" w:line="312" w:lineRule="auto"/>
      </w:pPr>
      <w:r>
        <w:rPr>
          <w:rFonts w:ascii="宋体" w:hAnsi="宋体" w:eastAsia="宋体" w:cs="宋体"/>
          <w:color w:val="000"/>
          <w:sz w:val="28"/>
          <w:szCs w:val="28"/>
        </w:rPr>
        <w:t xml:space="preserve">　　最后，要心存感恩，增强奉献精神。一名基层党员就要时刻保持良好的心态，全心全意为居民服务，了解居民的需求，时刻从居民的利益出发，为居民做实事、解困难，为提高居民的获得感、幸福感而奉献。</w:t>
      </w:r>
    </w:p>
    <w:p>
      <w:pPr>
        <w:ind w:left="0" w:right="0" w:firstLine="560"/>
        <w:spacing w:before="450" w:after="450" w:line="312" w:lineRule="auto"/>
      </w:pPr>
      <w:r>
        <w:rPr>
          <w:rFonts w:ascii="黑体" w:hAnsi="黑体" w:eastAsia="黑体" w:cs="黑体"/>
          <w:color w:val="000000"/>
          <w:sz w:val="36"/>
          <w:szCs w:val="36"/>
          <w:b w:val="1"/>
          <w:bCs w:val="1"/>
        </w:rPr>
        <w:t xml:space="preserve">　　学习贯彻落实党章党规研讨交流发言材料最新</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习近平总书记在“不忘初心、牢记使命”主题教育上，提出了守初心、担使命，找差距、抓落实的总要求。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　　“初心”体现本质属性、价值追求，“使命”体现历史担当、奋斗目标。中国共产党人的初心和使命就是为中国人民谋幸福，为中华民族谋复兴。建党98年来，中国共产党人始终不忘这份初心和使命，不断坚定信念，砥砺前行，以蓬勃之态不懈奋斗。</w:t>
      </w:r>
    </w:p>
    <w:p>
      <w:pPr>
        <w:ind w:left="0" w:right="0" w:firstLine="560"/>
        <w:spacing w:before="450" w:after="450" w:line="312" w:lineRule="auto"/>
      </w:pPr>
      <w:r>
        <w:rPr>
          <w:rFonts w:ascii="宋体" w:hAnsi="宋体" w:eastAsia="宋体" w:cs="宋体"/>
          <w:color w:val="000"/>
          <w:sz w:val="28"/>
          <w:szCs w:val="28"/>
        </w:rPr>
        <w:t xml:space="preserve">　　作为一名基层工作的党员，应该是奋斗在工作一线的排头兵，直接服务人民的前沿阵地，人民群众身边的老黄牛。更要坚守初心，牢记全心全意为人民服务的根本宗旨，根植群众，将初心落到实处，为人民群众对美好生活的向往不懈奋斗。基层党员只有不忘初心，放下架子，沉下身子，耐住性子，把人民群众需求放在心中最高位置,才能赢得民心。</w:t>
      </w:r>
    </w:p>
    <w:p>
      <w:pPr>
        <w:ind w:left="0" w:right="0" w:firstLine="560"/>
        <w:spacing w:before="450" w:after="450" w:line="312" w:lineRule="auto"/>
      </w:pPr>
      <w:r>
        <w:rPr>
          <w:rFonts w:ascii="宋体" w:hAnsi="宋体" w:eastAsia="宋体" w:cs="宋体"/>
          <w:color w:val="000"/>
          <w:sz w:val="28"/>
          <w:szCs w:val="28"/>
        </w:rPr>
        <w:t xml:space="preserve">　　不忘初心更要担起使命，牢记我们党肩负的为中华民族谋复兴的历史使命。需要基层工作的党员干部以不等不靠的实干精神和敢叫日月换新天的担当，立党为公，忠诚为民，主动作为。不断增强责任感和使命感，坚持以问题为导向，不惧困难，不畏辛苦，将初心使命变成真抓实干的实际作为。解决群众之急，推动政策落实，助力大国崛起。</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已然展开，党员干部应该积极、主动行动起来，将其放在心上、落实到行动上。三省吾身，做得好的发扬光大，做得不好的改正完善;杜绝形式主义，为完成任务而学习，不反思，不用心，不落实;严查不认真对待的党员干部，及时、有效地监督，治病救人共同进步，团结一致将工作做好。</w:t>
      </w:r>
    </w:p>
    <w:p>
      <w:pPr>
        <w:ind w:left="0" w:right="0" w:firstLine="560"/>
        <w:spacing w:before="450" w:after="450" w:line="312" w:lineRule="auto"/>
      </w:pPr>
      <w:r>
        <w:rPr>
          <w:rFonts w:ascii="宋体" w:hAnsi="宋体" w:eastAsia="宋体" w:cs="宋体"/>
          <w:color w:val="000"/>
          <w:sz w:val="28"/>
          <w:szCs w:val="28"/>
        </w:rPr>
        <w:t xml:space="preserve">　　党员干部要在主题教育中不断提升自己，坚定自己的理想信念，找出自己距离高标准的差距，在学深悟透上下苦功夫，融会贯通，以高标准要求自己，不断找出差距，对标对表，与时俱进提升自己。我们学深悟透习近平新时代中国特色社会主义思想，融会贯通，将理论与实践相结合，不断补充精神上的“钙”，狠抓工作落实，积极贯彻党中央的决策部署，不打折扣不搞变通执行落实，紧紧与群众联系在一起，全心全意为人民群众服务，为人民群众解难题，从而把党的宏伟蓝图一步一步的变为美好现实。</w:t>
      </w:r>
    </w:p>
    <w:p>
      <w:pPr>
        <w:ind w:left="0" w:right="0" w:firstLine="560"/>
        <w:spacing w:before="450" w:after="450" w:line="312" w:lineRule="auto"/>
      </w:pPr>
      <w:r>
        <w:rPr>
          <w:rFonts w:ascii="宋体" w:hAnsi="宋体" w:eastAsia="宋体" w:cs="宋体"/>
          <w:color w:val="000"/>
          <w:sz w:val="28"/>
          <w:szCs w:val="28"/>
        </w:rPr>
        <w:t xml:space="preserve">　　不忘初心，牢记使命，才能脚踏实地的逐梦前行，党员干部要时刻约束自我，提高自我，实现自我。让“不忘初心、牢记使命”主题教育真正落地生根。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2025-08-08T04:02:33+08:00</dcterms:created>
  <dcterms:modified xsi:type="dcterms:W3CDTF">2025-08-08T04:02:33+08:00</dcterms:modified>
</cp:coreProperties>
</file>

<file path=docProps/custom.xml><?xml version="1.0" encoding="utf-8"?>
<Properties xmlns="http://schemas.openxmlformats.org/officeDocument/2006/custom-properties" xmlns:vt="http://schemas.openxmlformats.org/officeDocument/2006/docPropsVTypes"/>
</file>