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党的十九届五中全会研讨发言提纲</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本站为大家...</w:t>
      </w:r>
    </w:p>
    <w:p>
      <w:pPr>
        <w:ind w:left="0" w:right="0" w:firstLine="560"/>
        <w:spacing w:before="450" w:after="450" w:line="312" w:lineRule="auto"/>
      </w:pPr>
      <w:r>
        <w:rPr>
          <w:rFonts w:ascii="宋体" w:hAnsi="宋体" w:eastAsia="宋体" w:cs="宋体"/>
          <w:color w:val="000"/>
          <w:sz w:val="28"/>
          <w:szCs w:val="28"/>
        </w:rPr>
        <w:t xml:space="preserve">　　 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本站为大家带来的党的十九届五中全会研讨发言提纲，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党的十九届五中全会研讨发言提纲</w:t>
      </w:r>
    </w:p>
    <w:p>
      <w:pPr>
        <w:ind w:left="0" w:right="0" w:firstLine="560"/>
        <w:spacing w:before="450" w:after="450" w:line="312" w:lineRule="auto"/>
      </w:pPr>
      <w:r>
        <w:rPr>
          <w:rFonts w:ascii="宋体" w:hAnsi="宋体" w:eastAsia="宋体" w:cs="宋体"/>
          <w:color w:val="000"/>
          <w:sz w:val="28"/>
          <w:szCs w:val="28"/>
        </w:rPr>
        <w:t xml:space="preserve">　　党的十九届五中全会着重强调坚持党的全面领导、加强党中央集中统一领导，而且作为“十四五”经济社会发展必须遵循的首要原则来加以强调。基层党组织是宣传党的主张、贯彻党的决定、领导基层治理、团结动员群众、推动改革发展的坚强战斗堡垒。只有抓好基层党组织建设，才能实现党的对基层的领导力，才能为“十四五”时期高质量发展为主题提供坚强的组织保证。为此，要着重提升基层党组织“五力”，即政治领导力、组织覆盖力、先锋带动力、群众凝聚力、支撑保障力。</w:t>
      </w:r>
    </w:p>
    <w:p>
      <w:pPr>
        <w:ind w:left="0" w:right="0" w:firstLine="560"/>
        <w:spacing w:before="450" w:after="450" w:line="312" w:lineRule="auto"/>
      </w:pPr>
      <w:r>
        <w:rPr>
          <w:rFonts w:ascii="宋体" w:hAnsi="宋体" w:eastAsia="宋体" w:cs="宋体"/>
          <w:color w:val="000"/>
          <w:sz w:val="28"/>
          <w:szCs w:val="28"/>
        </w:rPr>
        <w:t xml:space="preserve">&gt;　　一、加强政治建设，提升政治领导力。</w:t>
      </w:r>
    </w:p>
    <w:p>
      <w:pPr>
        <w:ind w:left="0" w:right="0" w:firstLine="560"/>
        <w:spacing w:before="450" w:after="450" w:line="312" w:lineRule="auto"/>
      </w:pPr>
      <w:r>
        <w:rPr>
          <w:rFonts w:ascii="宋体" w:hAnsi="宋体" w:eastAsia="宋体" w:cs="宋体"/>
          <w:color w:val="000"/>
          <w:sz w:val="28"/>
          <w:szCs w:val="28"/>
        </w:rPr>
        <w:t xml:space="preserve">　　一是把党的政治建设摆在首位。</w:t>
      </w:r>
    </w:p>
    <w:p>
      <w:pPr>
        <w:ind w:left="0" w:right="0" w:firstLine="560"/>
        <w:spacing w:before="450" w:after="450" w:line="312" w:lineRule="auto"/>
      </w:pPr>
      <w:r>
        <w:rPr>
          <w:rFonts w:ascii="宋体" w:hAnsi="宋体" w:eastAsia="宋体" w:cs="宋体"/>
          <w:color w:val="000"/>
          <w:sz w:val="28"/>
          <w:szCs w:val="28"/>
        </w:rPr>
        <w:t xml:space="preserve">　　按照中央、省委部署和市委安排，巩固深化“不忘初心、牢记使命”主题教育成果，组织广大基层党员干部深入学习习近平新时代中国特色社会主义思想，坚定理想信念，加强党性修养，牢固树立“四个意识”。持续推进“两学一做”学习教育常态化制度化，引导广大党员干部全面掌握党章的基本内容，深入学习领会党的十九届五中全会精神。加强对遵守党章、执行党章情况的督促检查。</w:t>
      </w:r>
    </w:p>
    <w:p>
      <w:pPr>
        <w:ind w:left="0" w:right="0" w:firstLine="560"/>
        <w:spacing w:before="450" w:after="450" w:line="312" w:lineRule="auto"/>
      </w:pPr>
      <w:r>
        <w:rPr>
          <w:rFonts w:ascii="宋体" w:hAnsi="宋体" w:eastAsia="宋体" w:cs="宋体"/>
          <w:color w:val="000"/>
          <w:sz w:val="28"/>
          <w:szCs w:val="28"/>
        </w:rPr>
        <w:t xml:space="preserve">　　二是加强党组织对各领域社会基层组织的政治领导。发挥党的政治优势，健全党组织领导下的村(居)民自治机制、民主协商机制、群团带动机制、社会参与机制。以完善党组织实施有效领导、其他各类组织按照法律和各自章程开展工作的运行机制为重点，强化农村基层党组织的领导核心地位。以发挥统筹协调和服务群众功能、引领基层治理为重点，强化街道社区党组织领导核心地位。以把党的领导融入公司治理各个环节，切实发挥党组织把方向、管大局、保落实的作用为重点，强化国企党组织的领导核心地位。以促进企业和社会组织健康发展为重点，强化非公经济组织和社会组织党组织政治核心作用。以发挥工会、共青团、妇联等群团组织作用，有效维护群众各项合法权益为重点，坚持党建带群建工作。</w:t>
      </w:r>
    </w:p>
    <w:p>
      <w:pPr>
        <w:ind w:left="0" w:right="0" w:firstLine="560"/>
        <w:spacing w:before="450" w:after="450" w:line="312" w:lineRule="auto"/>
      </w:pPr>
      <w:r>
        <w:rPr>
          <w:rFonts w:ascii="宋体" w:hAnsi="宋体" w:eastAsia="宋体" w:cs="宋体"/>
          <w:color w:val="000"/>
          <w:sz w:val="28"/>
          <w:szCs w:val="28"/>
        </w:rPr>
        <w:t xml:space="preserve">　　三是深入实施党支部建设工程。坚持和落实党的一切工作到支部的鲜明导向，按照规范化、示范化要求，深入实施党支部建设工程，着力扩大先进支部增量，持续整顿后进支部，提升中间支部水平。严格落实“三会一课”等基本制度，各级党组织书记要带头参加，推动党支部主题党日的活动内容、方式和实效不断提升。持续深化农村“四议两公开”工作法，推广运用城市社区“一征三议两公开”工作法，认真贯彻落实《中国共产党党务公开条例(试行)》《关于建立健全村务监督委员会的指导意见》，健全村级事务“小微权力清单”、述职述廉、经济责任审计等制度。发挥巡察作用，持续整治基层侵害群众利益的突出问题，查处“小官贪腐”和群众身边的“四风”问题。开展X专项斗争，坚决打击“村霸”，支持和保障村(居)民选好新一届村(居)民委员会。按要求做好离退休干部党建工作。继续选树一批基层党建示范点，发挥示范带动作用。</w:t>
      </w:r>
    </w:p>
    <w:p>
      <w:pPr>
        <w:ind w:left="0" w:right="0" w:firstLine="560"/>
        <w:spacing w:before="450" w:after="450" w:line="312" w:lineRule="auto"/>
      </w:pPr>
      <w:r>
        <w:rPr>
          <w:rFonts w:ascii="宋体" w:hAnsi="宋体" w:eastAsia="宋体" w:cs="宋体"/>
          <w:color w:val="000"/>
          <w:sz w:val="28"/>
          <w:szCs w:val="28"/>
        </w:rPr>
        <w:t xml:space="preserve">&gt;　　二、创新组织体系，提升组织覆盖力。</w:t>
      </w:r>
    </w:p>
    <w:p>
      <w:pPr>
        <w:ind w:left="0" w:right="0" w:firstLine="560"/>
        <w:spacing w:before="450" w:after="450" w:line="312" w:lineRule="auto"/>
      </w:pPr>
      <w:r>
        <w:rPr>
          <w:rFonts w:ascii="宋体" w:hAnsi="宋体" w:eastAsia="宋体" w:cs="宋体"/>
          <w:color w:val="000"/>
          <w:sz w:val="28"/>
          <w:szCs w:val="28"/>
        </w:rPr>
        <w:t xml:space="preserve">　　一是扩大农村(社区)党组织覆盖。加大在农村社区、农民专业合作社、农业企业、农业社会化服务组织、农民工聚居地等重点领域中建立党支部的力度。推广“党建+”模式，以选派党建指导员、联建共建的方式，把党支部的工作手臂延伸到农业产业基地、新型农村经营主体和外出务工经商群体。拓展社区网格化党建。推动党组织覆盖社区、党小组覆盖网格、党员覆盖居民楼栋，将党组织和党员内嵌到网格中，将服务供给实现在家门口。推广在居民楼栋建立党员连心驿站有关做法，公示楼栋党员责任人职责及联系方式，增进党员与居民之间的联系，探索在社区志愿服务队伍、广场舞等群众文化活动团体中建立党组织。</w:t>
      </w:r>
    </w:p>
    <w:p>
      <w:pPr>
        <w:ind w:left="0" w:right="0" w:firstLine="560"/>
        <w:spacing w:before="450" w:after="450" w:line="312" w:lineRule="auto"/>
      </w:pPr>
      <w:r>
        <w:rPr>
          <w:rFonts w:ascii="宋体" w:hAnsi="宋体" w:eastAsia="宋体" w:cs="宋体"/>
          <w:color w:val="000"/>
          <w:sz w:val="28"/>
          <w:szCs w:val="28"/>
        </w:rPr>
        <w:t xml:space="preserve">　　二是统筹推进新兴领域党建。把商务楼宇、商圈市场作为一个整体设立党组织，由街道党工委直接领导，在产权单位、市场管理部门、物业公司、骨干企业率先建立党组织，向入驻单位和商家店铺延伸。创新推进互联网业党建，对规模较小、党员较少的互联网业单位党组织，由街道社区党组织承担兜底管理责任。跨区域的大型互联网业单位党委下属的党组织，党员分散跨区域的，可突破时空限制，设立网络党支部。建立健全党建工作机构，加强产业集聚区等各类园区党建。根据入驻园区企业的类型、规模、层级和分布区域，采取单独建、联合建、挂靠建等多种方式，灵活设置党组织并开展活动、发挥作用。在园区内员工居住生活相对集中的区域，按照楼栋和党员工作性质、兴趣爱好、作息规律等，探索建立特色党支部和党小组。</w:t>
      </w:r>
    </w:p>
    <w:p>
      <w:pPr>
        <w:ind w:left="0" w:right="0" w:firstLine="560"/>
        <w:spacing w:before="450" w:after="450" w:line="312" w:lineRule="auto"/>
      </w:pPr>
      <w:r>
        <w:rPr>
          <w:rFonts w:ascii="宋体" w:hAnsi="宋体" w:eastAsia="宋体" w:cs="宋体"/>
          <w:color w:val="000"/>
          <w:sz w:val="28"/>
          <w:szCs w:val="28"/>
        </w:rPr>
        <w:t xml:space="preserve">　　三是健全完善国有企业基层组织体系。积极适应国有企业产权关系、组织架构、管理模式等发展变化，坚持做到新建经济组织的同时建立党组织，调整经营管理组织的同时调整党组织的设置，配备经营管理人员的同时配备党务工作人员。股份制企业、混合所有制企业必须在企业章程或相关协议中，明确党组织设置方式、职责定位和管理模式。不断完善洛阳国有企业党建联席会议制度，加强地企党建工作交流。按照“管人管党建相统一、管资本就要管党建”的原则，理顺市县属国有企业党组织隶属关系，实现企业党组织关系集中统一管理。</w:t>
      </w:r>
    </w:p>
    <w:p>
      <w:pPr>
        <w:ind w:left="0" w:right="0" w:firstLine="560"/>
        <w:spacing w:before="450" w:after="450" w:line="312" w:lineRule="auto"/>
      </w:pPr>
      <w:r>
        <w:rPr>
          <w:rFonts w:ascii="宋体" w:hAnsi="宋体" w:eastAsia="宋体" w:cs="宋体"/>
          <w:color w:val="000"/>
          <w:sz w:val="28"/>
          <w:szCs w:val="28"/>
        </w:rPr>
        <w:t xml:space="preserve">&gt;　　三、锻造过硬队伍，提升先锋带动力。</w:t>
      </w:r>
    </w:p>
    <w:p>
      <w:pPr>
        <w:ind w:left="0" w:right="0" w:firstLine="560"/>
        <w:spacing w:before="450" w:after="450" w:line="312" w:lineRule="auto"/>
      </w:pPr>
      <w:r>
        <w:rPr>
          <w:rFonts w:ascii="宋体" w:hAnsi="宋体" w:eastAsia="宋体" w:cs="宋体"/>
          <w:color w:val="000"/>
          <w:sz w:val="28"/>
          <w:szCs w:val="28"/>
        </w:rPr>
        <w:t xml:space="preserve">　　一是选优配强基层党组织书记。以村(社区)“两委”集中换届为契机，坚持“三有三带”标准，采取村内“选”、上级“派”、社会“招”等多种方式选优配强村(社区)党组织书记。结合工作实际，研究制定党组织书记任职资格条件，列出不适宜任职的负面清单。建立一批功能配套、特色鲜明、务实管用的基层干部示范教育基地，重点对换届后的村(社区)“两委”干部进行轮训。强化工作绩效管理，细化量化考核指标，做到奖优罚劣。拓宽基层党组织书记政治出路，加大关爱帮扶力度，进一步激发干事创业活力。持续开展向党组织软弱涣散村、贫困村等选派第一书记工作，注重发挥驻村指导帮扶作用。进一步健全第一书记管理考核和激励保障机制，树立在农村基层一线培养锻炼和选拔使用干部的鲜明导向。</w:t>
      </w:r>
    </w:p>
    <w:p>
      <w:pPr>
        <w:ind w:left="0" w:right="0" w:firstLine="560"/>
        <w:spacing w:before="450" w:after="450" w:line="312" w:lineRule="auto"/>
      </w:pPr>
      <w:r>
        <w:rPr>
          <w:rFonts w:ascii="宋体" w:hAnsi="宋体" w:eastAsia="宋体" w:cs="宋体"/>
          <w:color w:val="000"/>
          <w:sz w:val="28"/>
          <w:szCs w:val="28"/>
        </w:rPr>
        <w:t xml:space="preserve">　　二是加强基层党务工作力量。重视抓乡促村作用，切实加强乡镇党委班子建设，配备抓党建工作的副书记，配强专职组织委员和组织干事，确保每个乡镇抓基层党建工作人员不少于4人。落实乡镇干部工作补贴等政策待遇，在评先评优、福利待遇等方面进一步向乡镇倾斜。优化乡镇工作生活环境，全面完成乡镇“五小”建设。市县机关新招录的缺乏基层工作经历的公务员、事业单位工作人员，应有计划地安排先到乡镇挂职锻炼。</w:t>
      </w:r>
    </w:p>
    <w:p>
      <w:pPr>
        <w:ind w:left="0" w:right="0" w:firstLine="560"/>
        <w:spacing w:before="450" w:after="450" w:line="312" w:lineRule="auto"/>
      </w:pPr>
      <w:r>
        <w:rPr>
          <w:rFonts w:ascii="宋体" w:hAnsi="宋体" w:eastAsia="宋体" w:cs="宋体"/>
          <w:color w:val="000"/>
          <w:sz w:val="28"/>
          <w:szCs w:val="28"/>
        </w:rPr>
        <w:t xml:space="preserve">　　三是提升党员发展质量。从严把好入口关特别是政治关，严格落实发展党员“双推双评三全程”制度，保证队伍源头质量。加大从产业工人、青年农民、高知识群体中发展党员力度，抓好非公经济组织和社会组织等薄弱领域发展党员工作，有序调控党员发展规模，优化党员队伍结构。开展在职党员公开承诺、无职党员设岗定责、流动党员跟踪联系、困难党员结对帮扶工作。稳妥处置不合格党员。</w:t>
      </w:r>
    </w:p>
    <w:p>
      <w:pPr>
        <w:ind w:left="0" w:right="0" w:firstLine="560"/>
        <w:spacing w:before="450" w:after="450" w:line="312" w:lineRule="auto"/>
      </w:pPr>
      <w:r>
        <w:rPr>
          <w:rFonts w:ascii="宋体" w:hAnsi="宋体" w:eastAsia="宋体" w:cs="宋体"/>
          <w:color w:val="000"/>
          <w:sz w:val="28"/>
          <w:szCs w:val="28"/>
        </w:rPr>
        <w:t xml:space="preserve">　　四是严肃组织生活制度。规范党支部组织生活制度，增强党内政治生活的严肃性，着力解决一些基层党支部组织活动不落实、不经常、不规范的问题。加大远程教育基础设施升级改造工作力度，用好用活“互联网+智慧党建”融平台，创新组织生活、党员教育方式。同时，在流动党员聚集地，跨地域建立流动党支部，解决好流动党员参加组织生活难的问题。</w:t>
      </w:r>
    </w:p>
    <w:p>
      <w:pPr>
        <w:ind w:left="0" w:right="0" w:firstLine="560"/>
        <w:spacing w:before="450" w:after="450" w:line="312" w:lineRule="auto"/>
      </w:pPr>
      <w:r>
        <w:rPr>
          <w:rFonts w:ascii="宋体" w:hAnsi="宋体" w:eastAsia="宋体" w:cs="宋体"/>
          <w:color w:val="000"/>
          <w:sz w:val="28"/>
          <w:szCs w:val="28"/>
        </w:rPr>
        <w:t xml:space="preserve">&gt;　　四、强化服务意识，提升群众凝聚力。</w:t>
      </w:r>
    </w:p>
    <w:p>
      <w:pPr>
        <w:ind w:left="0" w:right="0" w:firstLine="560"/>
        <w:spacing w:before="450" w:after="450" w:line="312" w:lineRule="auto"/>
      </w:pPr>
      <w:r>
        <w:rPr>
          <w:rFonts w:ascii="宋体" w:hAnsi="宋体" w:eastAsia="宋体" w:cs="宋体"/>
          <w:color w:val="000"/>
          <w:sz w:val="28"/>
          <w:szCs w:val="28"/>
        </w:rPr>
        <w:t xml:space="preserve">　　一是提高服务质量。围绕推动科学发展、带领农村致富、密切联系群众、维护农村稳定搞好服务，开展逐户走访、包户帮扶，帮助群众解决生产生活、增收致富中的实际困难。以提高阵地利用率和群众满意率为重点，落实村干部挂牌值班制度，充分发挥便民服务中心作用。坚持支部引领，发挥好红白理事会、老年协会、关工委等群团组织服务群众作用，推动移风易俗，在群众生病、家人亡故等困难时刻，或娶妻生子的喜庆日子，及时提供帮助，着力提升服务的针对性。推行社区服务窗口8小时工作制和双休日值班制度，不断简化办事程序，提升当场办结业务比例，实现公共服务事项“一站式”办理。结合区域化党建平台，用好需求、资源、项目“三张清单”，整合辖区各类资源，开展组团式服务。加强便民服务综合信息平台建设，变“群众带着材料跑”为“网络带着信息跑”。</w:t>
      </w:r>
    </w:p>
    <w:p>
      <w:pPr>
        <w:ind w:left="0" w:right="0" w:firstLine="560"/>
        <w:spacing w:before="450" w:after="450" w:line="312" w:lineRule="auto"/>
      </w:pPr>
      <w:r>
        <w:rPr>
          <w:rFonts w:ascii="宋体" w:hAnsi="宋体" w:eastAsia="宋体" w:cs="宋体"/>
          <w:color w:val="000"/>
          <w:sz w:val="28"/>
          <w:szCs w:val="28"/>
        </w:rPr>
        <w:t xml:space="preserve">　　二是拓展服务渠道。认真落实“一编三定”，为无职党员设岗定责并公开公示，纳入民主评议党员范围。全面推行“双报到双服务”，坚持党建引领、资源共享，推动市县两级机关党组织、国有企事业单位党组织与社区党组织联建共建，对接社区居民群众需求，认领服务项目，开展志愿服务活动，完善督促评价机制。根据社区特点和居民需求，因地制宜组建各类党员志愿者服务队、文体活动团队。完善党员领导干部、各级党代表联系基层制度，推动党员领导干部、各级党代表直接联系服务社区。</w:t>
      </w:r>
    </w:p>
    <w:p>
      <w:pPr>
        <w:ind w:left="0" w:right="0" w:firstLine="560"/>
        <w:spacing w:before="450" w:after="450" w:line="312" w:lineRule="auto"/>
      </w:pPr>
      <w:r>
        <w:rPr>
          <w:rFonts w:ascii="宋体" w:hAnsi="宋体" w:eastAsia="宋体" w:cs="宋体"/>
          <w:color w:val="000"/>
          <w:sz w:val="28"/>
          <w:szCs w:val="28"/>
        </w:rPr>
        <w:t xml:space="preserve">　　三是推进“三社联动”。完善社会组织孵化机制，支持和培育社会组织、民办社会工作服务机构发展。建立社工人才培训基地，加强社会工作专业人才队伍建设，不断完善培养、评价、使用、激励制度。围绕社区居民需求开发设计社会服务项目，建立政府购买社会组织服务机制，逐步将适合采用市场化方式提供的公益性、专业性、技术性服务交由社会组织承担，实现政府转移职能与社会组织服务有效对接。每个城市区须培育引进3个以上专业化社会组织参与社会基层治理。</w:t>
      </w:r>
    </w:p>
    <w:p>
      <w:pPr>
        <w:ind w:left="0" w:right="0" w:firstLine="560"/>
        <w:spacing w:before="450" w:after="450" w:line="312" w:lineRule="auto"/>
      </w:pPr>
      <w:r>
        <w:rPr>
          <w:rFonts w:ascii="宋体" w:hAnsi="宋体" w:eastAsia="宋体" w:cs="宋体"/>
          <w:color w:val="000"/>
          <w:sz w:val="28"/>
          <w:szCs w:val="28"/>
        </w:rPr>
        <w:t xml:space="preserve">&gt;　　五、夯实基层基础，提升支撑保障力。</w:t>
      </w:r>
    </w:p>
    <w:p>
      <w:pPr>
        <w:ind w:left="0" w:right="0" w:firstLine="560"/>
        <w:spacing w:before="450" w:after="450" w:line="312" w:lineRule="auto"/>
      </w:pPr>
      <w:r>
        <w:rPr>
          <w:rFonts w:ascii="宋体" w:hAnsi="宋体" w:eastAsia="宋体" w:cs="宋体"/>
          <w:color w:val="000"/>
          <w:sz w:val="28"/>
          <w:szCs w:val="28"/>
        </w:rPr>
        <w:t xml:space="preserve">　　一是建立村级组织运转经费正常增长机制。</w:t>
      </w:r>
    </w:p>
    <w:p>
      <w:pPr>
        <w:ind w:left="0" w:right="0" w:firstLine="560"/>
        <w:spacing w:before="450" w:after="450" w:line="312" w:lineRule="auto"/>
      </w:pPr>
      <w:r>
        <w:rPr>
          <w:rFonts w:ascii="宋体" w:hAnsi="宋体" w:eastAsia="宋体" w:cs="宋体"/>
          <w:color w:val="000"/>
          <w:sz w:val="28"/>
          <w:szCs w:val="28"/>
        </w:rPr>
        <w:t xml:space="preserve">　　落实好《关于巩固提升年的实施意见》《关于完善村级组织运转经费保障机制促进村级组织建设的通知》等文件要求，结合村(社区)“两委”换届工作，建立财政补助村级组织运转经费正常增长机制。</w:t>
      </w:r>
    </w:p>
    <w:p>
      <w:pPr>
        <w:ind w:left="0" w:right="0" w:firstLine="560"/>
        <w:spacing w:before="450" w:after="450" w:line="312" w:lineRule="auto"/>
      </w:pPr>
      <w:r>
        <w:rPr>
          <w:rFonts w:ascii="宋体" w:hAnsi="宋体" w:eastAsia="宋体" w:cs="宋体"/>
          <w:color w:val="000"/>
          <w:sz w:val="28"/>
          <w:szCs w:val="28"/>
        </w:rPr>
        <w:t xml:space="preserve">　　二是推动发展壮大村级集体经济。实施村级集体经济发展三年行动计划，到20_年底，力争使全市40%以上村实现有稳定的集体经济收入。抓住农村集体产权制度改革、扶持村级集体经济发展试点等有利契机，以县(市、区)为单位，统筹整合财政涉农资金、扶持资金等专项资金，重点扶持集体经济薄弱村、“空壳村”。总结挖掘一批试点村的典型案例和经验做法，加大宣传推广力度，充分发挥示范引领作用。</w:t>
      </w:r>
    </w:p>
    <w:p>
      <w:pPr>
        <w:ind w:left="0" w:right="0" w:firstLine="560"/>
        <w:spacing w:before="450" w:after="450" w:line="312" w:lineRule="auto"/>
      </w:pPr>
      <w:r>
        <w:rPr>
          <w:rFonts w:ascii="宋体" w:hAnsi="宋体" w:eastAsia="宋体" w:cs="宋体"/>
          <w:color w:val="000"/>
          <w:sz w:val="28"/>
          <w:szCs w:val="28"/>
        </w:rPr>
        <w:t xml:space="preserve">　　三是推进工作阵地规范化建设。着力将金融、医疗、文化、旅游、购物等与群众日常生活密切相关的便民项目引进党群服务中心，将阵地建设成为凝聚人心、提振人气的综合性开放式服务平台。开展以推动全市广大党员群众学习新思想、掌握新本领、创造新业绩为主要目标的新时代“三新”讲习所建设，按照有设施完善的讲习场所、有结构合理的讲习队伍、有丰富实用的讲习课程、有科学有效的讲习方法、有务实管用的讲习制度、有简明必要的讲习资料的“六有”标准，20_年底实现各领域基层党组织全覆盖，加大对广大党员群众的教育培训力度。</w:t>
      </w:r>
    </w:p>
    <w:p>
      <w:pPr>
        <w:ind w:left="0" w:right="0" w:firstLine="560"/>
        <w:spacing w:before="450" w:after="450" w:line="312" w:lineRule="auto"/>
      </w:pPr>
      <w:r>
        <w:rPr>
          <w:rFonts w:ascii="宋体" w:hAnsi="宋体" w:eastAsia="宋体" w:cs="宋体"/>
          <w:color w:val="000"/>
          <w:sz w:val="28"/>
          <w:szCs w:val="28"/>
        </w:rPr>
        <w:t xml:space="preserve">　　抓好基层党建，关键在创新，核心在做实。大家一定要坚持问题导向，开拓思维、务实创新，扎实推进基层党建工作，为聚力高质量发展提供有力的坚强组织保障，为夺取全面建设社会主义现代化国家新胜利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党的十九届五中全会研讨发言提纲</w:t>
      </w:r>
    </w:p>
    <w:p>
      <w:pPr>
        <w:ind w:left="0" w:right="0" w:firstLine="560"/>
        <w:spacing w:before="450" w:after="450" w:line="312" w:lineRule="auto"/>
      </w:pPr>
      <w:r>
        <w:rPr>
          <w:rFonts w:ascii="宋体" w:hAnsi="宋体" w:eastAsia="宋体" w:cs="宋体"/>
          <w:color w:val="000"/>
          <w:sz w:val="28"/>
          <w:szCs w:val="28"/>
        </w:rPr>
        <w:t xml:space="preserve">　　党的十九届五中全会，是我们党在全面建成小康社会胜利在望、全面建设社会主义现代化国家新征程即将开启的重要历史时刻召开的一次十分重要的会议。下一步，X区将全面贯彻落实五中全会精神，切实以习近平新时代中国特色社会主义思想为指导，持续落实习近平总书记调研指导X工作时的重要讲话精神，着力抓“六稳”、强“六保”，着力完善城市建设管理，着力改善人民生活水平，着力保持社会稳定和谐，促进经济、政治、文化、社会、生态文明建设全面协调发展，努力在全面建设社会主义现代化国家新征程中走在前列。</w:t>
      </w:r>
    </w:p>
    <w:p>
      <w:pPr>
        <w:ind w:left="0" w:right="0" w:firstLine="560"/>
        <w:spacing w:before="450" w:after="450" w:line="312" w:lineRule="auto"/>
      </w:pPr>
      <w:r>
        <w:rPr>
          <w:rFonts w:ascii="宋体" w:hAnsi="宋体" w:eastAsia="宋体" w:cs="宋体"/>
          <w:color w:val="000"/>
          <w:sz w:val="28"/>
          <w:szCs w:val="28"/>
        </w:rPr>
        <w:t xml:space="preserve">&gt;　　一、把握四个原则，端正指导思想</w:t>
      </w:r>
    </w:p>
    <w:p>
      <w:pPr>
        <w:ind w:left="0" w:right="0" w:firstLine="560"/>
        <w:spacing w:before="450" w:after="450" w:line="312" w:lineRule="auto"/>
      </w:pPr>
      <w:r>
        <w:rPr>
          <w:rFonts w:ascii="宋体" w:hAnsi="宋体" w:eastAsia="宋体" w:cs="宋体"/>
          <w:color w:val="000"/>
          <w:sz w:val="28"/>
          <w:szCs w:val="28"/>
        </w:rPr>
        <w:t xml:space="preserve">　　按照高质量发展战略定位，坚持稳中求进工作总基调，坚持新发展理念，紧扣社会主要矛盾变化，贯彻高质量发展要求，统筹推进“五位一体”总体布局，协调推进“四个全面”战略布局。</w:t>
      </w:r>
    </w:p>
    <w:p>
      <w:pPr>
        <w:ind w:left="0" w:right="0" w:firstLine="560"/>
        <w:spacing w:before="450" w:after="450" w:line="312" w:lineRule="auto"/>
      </w:pPr>
      <w:r>
        <w:rPr>
          <w:rFonts w:ascii="宋体" w:hAnsi="宋体" w:eastAsia="宋体" w:cs="宋体"/>
          <w:color w:val="000"/>
          <w:sz w:val="28"/>
          <w:szCs w:val="28"/>
        </w:rPr>
        <w:t xml:space="preserve">　　一要牢牢把握稳中求进工作总基调。坚持稳中求进工作总基调，是新时代中国特色社会主义事业发展的内在要求，要把握好节奏和力度，看问题、想对策、文秘稿子整理、抓落实都要审时度势、深思熟虑、尊重规律，既坚决防止消极应付、不思进取，又坚决避免冲动蛮干、急于求成，切实做到该稳的要稳住，扭住科学发展不放松，充分释放发展潜力，稳住增长、稳住就业、稳住社会大局;该进的要进取，敢于争先进位，充分发挥优势，抢抓发展机遇，加快转变经济发展方式、优化经济结构、转换增长动力，推动X经济更好迈进高质量发展的轨道。</w:t>
      </w:r>
    </w:p>
    <w:p>
      <w:pPr>
        <w:ind w:left="0" w:right="0" w:firstLine="560"/>
        <w:spacing w:before="450" w:after="450" w:line="312" w:lineRule="auto"/>
      </w:pPr>
      <w:r>
        <w:rPr>
          <w:rFonts w:ascii="宋体" w:hAnsi="宋体" w:eastAsia="宋体" w:cs="宋体"/>
          <w:color w:val="000"/>
          <w:sz w:val="28"/>
          <w:szCs w:val="28"/>
        </w:rPr>
        <w:t xml:space="preserve">　　二要牢牢把握高质量发展根本要求。推动高质量发展，是做好当前和今后一个时期经济工作的“纲”。必须强化认识，深刻理解高质量发展就是能够很好满足人民日益增长的美好生活需要的发展，是体现新发展理念的发展。必须引正纠偏，摆脱速度情结、路径依赖，摒弃“以增长论英雄、以生产总值论成败”的惯性思维，从“铺摊子”转向“上台阶”，从“有没有”转向“好不好”。要加快形成以目标管理体系为基础的高质量发展指标体系、政策体系、标准体系、统计体系、绩效评价、政绩考核，引导各单位、各部门树立正确导向，努力推动我区经济向高质量发展。</w:t>
      </w:r>
    </w:p>
    <w:p>
      <w:pPr>
        <w:ind w:left="0" w:right="0" w:firstLine="560"/>
        <w:spacing w:before="450" w:after="450" w:line="312" w:lineRule="auto"/>
      </w:pPr>
      <w:r>
        <w:rPr>
          <w:rFonts w:ascii="宋体" w:hAnsi="宋体" w:eastAsia="宋体" w:cs="宋体"/>
          <w:color w:val="000"/>
          <w:sz w:val="28"/>
          <w:szCs w:val="28"/>
        </w:rPr>
        <w:t xml:space="preserve">　　三要牢牢把握抓重点补短板强弱项重要任务。做好经济工作，既要统筹推进，也要抓住重点，既要厚植优势、也要补齐短板，既要巩固强项，也要做强弱项。我们要围绕推动高质量发展，更好解决人民日益增长的美好生活需要和不平衡不充分的发展之间的矛盾，把推进产业升级、实施创新驱动、深化改革开放、城市征迁基础能力提升等摆在更加突出的位置，把加快生态建设、污染防治、防范化解重大风险等摆在更加突出的位置，着力强化弱项、夯实发展基础。</w:t>
      </w:r>
    </w:p>
    <w:p>
      <w:pPr>
        <w:ind w:left="0" w:right="0" w:firstLine="560"/>
        <w:spacing w:before="450" w:after="450" w:line="312" w:lineRule="auto"/>
      </w:pPr>
      <w:r>
        <w:rPr>
          <w:rFonts w:ascii="宋体" w:hAnsi="宋体" w:eastAsia="宋体" w:cs="宋体"/>
          <w:color w:val="000"/>
          <w:sz w:val="28"/>
          <w:szCs w:val="28"/>
        </w:rPr>
        <w:t xml:space="preserve">　　四要牢牢把握党对经济工作的坚强领导。经济工作是党治国理政的中心工作，党的领导必须贯穿始终。推动高质量发展，对加强党对新阶段经济工作的领导、提高领导能力和水平提出了新的要求，党领导经济工作的观念、体制、方式方法必须与时俱进。全区各级党组织要坚持对经济工作负总责，实施全面领导，加强对发展大局大势的分析把握，及时提出贯彻执行中央大政方针和省委、市委决策部署的政策措施，推进党领导经济工作制度化、常态化、规范化，确保党对经济工作的领导落到实处、取得实效。</w:t>
      </w:r>
    </w:p>
    <w:p>
      <w:pPr>
        <w:ind w:left="0" w:right="0" w:firstLine="560"/>
        <w:spacing w:before="450" w:after="450" w:line="312" w:lineRule="auto"/>
      </w:pPr>
      <w:r>
        <w:rPr>
          <w:rFonts w:ascii="宋体" w:hAnsi="宋体" w:eastAsia="宋体" w:cs="宋体"/>
          <w:color w:val="000"/>
          <w:sz w:val="28"/>
          <w:szCs w:val="28"/>
        </w:rPr>
        <w:t xml:space="preserve">&gt;　　二、聚焦重点难点，大力克难攻坚</w:t>
      </w:r>
    </w:p>
    <w:p>
      <w:pPr>
        <w:ind w:left="0" w:right="0" w:firstLine="560"/>
        <w:spacing w:before="450" w:after="450" w:line="312" w:lineRule="auto"/>
      </w:pPr>
      <w:r>
        <w:rPr>
          <w:rFonts w:ascii="宋体" w:hAnsi="宋体" w:eastAsia="宋体" w:cs="宋体"/>
          <w:color w:val="000"/>
          <w:sz w:val="28"/>
          <w:szCs w:val="28"/>
        </w:rPr>
        <w:t xml:space="preserve">　　作为X来讲，关键是要紧密结合实际，找准工作的切入点、着力点和突破点，不折不扣抓好落实。</w:t>
      </w:r>
    </w:p>
    <w:p>
      <w:pPr>
        <w:ind w:left="0" w:right="0" w:firstLine="560"/>
        <w:spacing w:before="450" w:after="450" w:line="312" w:lineRule="auto"/>
      </w:pPr>
      <w:r>
        <w:rPr>
          <w:rFonts w:ascii="宋体" w:hAnsi="宋体" w:eastAsia="宋体" w:cs="宋体"/>
          <w:color w:val="000"/>
          <w:sz w:val="28"/>
          <w:szCs w:val="28"/>
        </w:rPr>
        <w:t xml:space="preserve">　　(一)坚持改革破冰，深入挖潜激活。改革是活力之源，也必将成为X破冰前行的重要法宝。</w:t>
      </w:r>
    </w:p>
    <w:p>
      <w:pPr>
        <w:ind w:left="0" w:right="0" w:firstLine="560"/>
        <w:spacing w:before="450" w:after="450" w:line="312" w:lineRule="auto"/>
      </w:pPr>
      <w:r>
        <w:rPr>
          <w:rFonts w:ascii="宋体" w:hAnsi="宋体" w:eastAsia="宋体" w:cs="宋体"/>
          <w:color w:val="000"/>
          <w:sz w:val="28"/>
          <w:szCs w:val="28"/>
        </w:rPr>
        <w:t xml:space="preserve">　　一要着力推进“去降补”。要坚定不移去产能，与推动企业转型脱困有机结合，综合运用法治化、市场化手段淘汰落后产能;要分类施策去库存，健全完善低效利用土地退出机制，加大货币化安置力度，化解商品房库存，缩短商品房去化周期，改善群众居住条件;要长短结合去杠杆，深入对接市委、市政府“引金入洛”工程，统筹好扩大企业融资与化解非法集资，加快有条件企业挂牌上市步伐，有效化解系统性风险;要职能转变降成本，扎实做好国企“三供一业”分离移交工作，着力减税、降费、降低要素成本，同时引导企业向内挖潜降本增效;要突出重点补短板，围绕经济社会发展重要领域、关键环节、突出问题，优化财政支持和投资结构，不断补齐短板、增创优势。</w:t>
      </w:r>
    </w:p>
    <w:p>
      <w:pPr>
        <w:ind w:left="0" w:right="0" w:firstLine="560"/>
        <w:spacing w:before="450" w:after="450" w:line="312" w:lineRule="auto"/>
      </w:pPr>
      <w:r>
        <w:rPr>
          <w:rFonts w:ascii="宋体" w:hAnsi="宋体" w:eastAsia="宋体" w:cs="宋体"/>
          <w:color w:val="000"/>
          <w:sz w:val="28"/>
          <w:szCs w:val="28"/>
        </w:rPr>
        <w:t xml:space="preserve">　　二要着力推进“放管服”。要进一步明确政府权力边界，以自我革命的精神，把政府职能定位到“更好发挥”而非“更多发挥”上，要集中精力抓好那些市场管不了、管不好的事情。要积极借鉴上海、武汉、杭州等发达地区经验，持续在精简行政职权上下功夫使长劲，对权责清单进行动态梳理调整，该取消的一律取消，能合并的尽可能合并，构建依单履职、依单用权的制度体系。改进优化“互联网+政务服务”平台的清单事项，进一步简化办事流程，压缩办事环节，降低办事成本，提高办事效率。借助“三社联动”平台，让便民服务项目下沉，使群众在家门口就可以享受到优质、便捷的公共服务。要加大督查清查力度，定期组织回头看，严查无依无据擅自增加权力清单事项、擅自增加证明事项等情况。通过坚持不懈地努力，最终要形成行政服务效能提升“四个一”的目标：跑一次腿，提交一次资料，一个窗口受理，一站式服务。</w:t>
      </w:r>
    </w:p>
    <w:p>
      <w:pPr>
        <w:ind w:left="0" w:right="0" w:firstLine="560"/>
        <w:spacing w:before="450" w:after="450" w:line="312" w:lineRule="auto"/>
      </w:pPr>
      <w:r>
        <w:rPr>
          <w:rFonts w:ascii="宋体" w:hAnsi="宋体" w:eastAsia="宋体" w:cs="宋体"/>
          <w:color w:val="000"/>
          <w:sz w:val="28"/>
          <w:szCs w:val="28"/>
        </w:rPr>
        <w:t xml:space="preserve">　　三要着力推进“调转促”。调结构、转方式、促效能是实现高质量发展的基本路径，是深化供给侧结构性改革的重中之重。要着力巩固“X”产业格局，瞄准大众消费结构变化新趋势，着力以消费带动新业态，以区域中心集聚新业态，加快推动“传统产业占主导”向“新兴产业挑大梁”转变，形成以技术、品牌、质量、服务为核心的综合竞争新优势，年内争创省级出口工业产品质量安全示范区。</w:t>
      </w:r>
    </w:p>
    <w:p>
      <w:pPr>
        <w:ind w:left="0" w:right="0" w:firstLine="560"/>
        <w:spacing w:before="450" w:after="450" w:line="312" w:lineRule="auto"/>
      </w:pPr>
      <w:r>
        <w:rPr>
          <w:rFonts w:ascii="宋体" w:hAnsi="宋体" w:eastAsia="宋体" w:cs="宋体"/>
          <w:color w:val="000"/>
          <w:sz w:val="28"/>
          <w:szCs w:val="28"/>
        </w:rPr>
        <w:t xml:space="preserve">　　(二)坚持产业带动，强化实体支撑。产业是发展根基，是经济命脉，必须打造现代产业，做强实体经济。</w:t>
      </w:r>
    </w:p>
    <w:p>
      <w:pPr>
        <w:ind w:left="0" w:right="0" w:firstLine="560"/>
        <w:spacing w:before="450" w:after="450" w:line="312" w:lineRule="auto"/>
      </w:pPr>
      <w:r>
        <w:rPr>
          <w:rFonts w:ascii="宋体" w:hAnsi="宋体" w:eastAsia="宋体" w:cs="宋体"/>
          <w:color w:val="000"/>
          <w:sz w:val="28"/>
          <w:szCs w:val="28"/>
        </w:rPr>
        <w:t xml:space="preserve">　　一要以现代产业为龙头，深化体系构建。要围绕市委“五强六新五特”现代体系，加快我区“X”现代产业体系建设，高标准推进“中国制造X”试点示范重要节点城区，推动互联网、大数据、人工智能和实体经济深度融合，打造现代高端制造业基地;高水平推进X广场、X购物中心等核心商圈建设，提升品质、吸引人流、集聚商气，拉动服务消费升级;高效率推进铁路口岸项目建设，支持一拖物流建设X陆港多式联运物流中心，着力打造对外开放新平台。</w:t>
      </w:r>
    </w:p>
    <w:p>
      <w:pPr>
        <w:ind w:left="0" w:right="0" w:firstLine="560"/>
        <w:spacing w:before="450" w:after="450" w:line="312" w:lineRule="auto"/>
      </w:pPr>
      <w:r>
        <w:rPr>
          <w:rFonts w:ascii="宋体" w:hAnsi="宋体" w:eastAsia="宋体" w:cs="宋体"/>
          <w:color w:val="000"/>
          <w:sz w:val="28"/>
          <w:szCs w:val="28"/>
        </w:rPr>
        <w:t xml:space="preserve">　　二要以招商引资为推手，激发市场活力。要持续加大对世界500强、国内100强、大型央企和重点民企的招引力度，既要把区位优势和政策优势利用好，又要把经济形势和企业心理分析透，既要在战略上“广撒网”形成“量和势”，又要在战术上“精选优”形成“质和效”。同时，要持续优化环境，进一步增强引商、安商、富商意识，努力优化投资环境，真正让X成为投资兴业的乐土。</w:t>
      </w:r>
    </w:p>
    <w:p>
      <w:pPr>
        <w:ind w:left="0" w:right="0" w:firstLine="560"/>
        <w:spacing w:before="450" w:after="450" w:line="312" w:lineRule="auto"/>
      </w:pPr>
      <w:r>
        <w:rPr>
          <w:rFonts w:ascii="宋体" w:hAnsi="宋体" w:eastAsia="宋体" w:cs="宋体"/>
          <w:color w:val="000"/>
          <w:sz w:val="28"/>
          <w:szCs w:val="28"/>
        </w:rPr>
        <w:t xml:space="preserve">　　三要以落地显效为目标，推进项目建设。谋划实施重点项目X个，计划总投资X亿元，共分为四大板块：其中，民生建设类重大项目X个，计划总投资X亿元;经济建设类重大项目X个，计划总投资X亿元;创新建设类重大项目X个，计划总投资X亿元;城市建设类重大项目X个，计划总投资X亿元。各板块均成立了领导小组，明确了责任领导、成员单位和工作职责，各级各单位要强化周六项目例会、甘特图公示、联审联批等项目协调推进机制，确保项目建设有序推进，形成效益、产生税收、促进就业、带动发展。</w:t>
      </w:r>
    </w:p>
    <w:p>
      <w:pPr>
        <w:ind w:left="0" w:right="0" w:firstLine="560"/>
        <w:spacing w:before="450" w:after="450" w:line="312" w:lineRule="auto"/>
      </w:pPr>
      <w:r>
        <w:rPr>
          <w:rFonts w:ascii="宋体" w:hAnsi="宋体" w:eastAsia="宋体" w:cs="宋体"/>
          <w:color w:val="000"/>
          <w:sz w:val="28"/>
          <w:szCs w:val="28"/>
        </w:rPr>
        <w:t xml:space="preserve">　　(三)坚持创新引领，积蓄发展后劲。创新改变世界，创新引领未来，X要实现高质量发展，必须坚持创新引领，才能激发内生活力、形成永续动力。</w:t>
      </w:r>
    </w:p>
    <w:p>
      <w:pPr>
        <w:ind w:left="0" w:right="0" w:firstLine="560"/>
        <w:spacing w:before="450" w:after="450" w:line="312" w:lineRule="auto"/>
      </w:pPr>
      <w:r>
        <w:rPr>
          <w:rFonts w:ascii="宋体" w:hAnsi="宋体" w:eastAsia="宋体" w:cs="宋体"/>
          <w:color w:val="000"/>
          <w:sz w:val="28"/>
          <w:szCs w:val="28"/>
        </w:rPr>
        <w:t xml:space="preserve">　　一要进一步打造科技园区。要以“双区叠加”加快落地为契机，主动融入X片区发展规划，加快推进X科技园、X科技园、X产业园、X创新服务基地、X领创空间等科技园区集群式发展，加快推进X先进制造业集聚区申报省级高新区，着力打造多园联动、业态互补、错位发展、产业集聚的价值高地。，X科技园区计划入驻、孵化企业达X家以上，孵化面积达到X万平方米。全区力争新增高新技术企业X家、市级以上研发平台X个。</w:t>
      </w:r>
    </w:p>
    <w:p>
      <w:pPr>
        <w:ind w:left="0" w:right="0" w:firstLine="560"/>
        <w:spacing w:before="450" w:after="450" w:line="312" w:lineRule="auto"/>
      </w:pPr>
      <w:r>
        <w:rPr>
          <w:rFonts w:ascii="宋体" w:hAnsi="宋体" w:eastAsia="宋体" w:cs="宋体"/>
          <w:color w:val="000"/>
          <w:sz w:val="28"/>
          <w:szCs w:val="28"/>
        </w:rPr>
        <w:t xml:space="preserve">　　二要进一步吸引高端人才。要大力实施创新主体平台“双倍增”行动，加快培育创新引领型企业、人才、平台、机构，以打造创新平台吸引人才集聚、以引进高端人才支撑平台发展。要认真落实X等人才引进政策，打造更多类似“直通硅谷”创新创业大赛的特色品牌，吸引更多新型研发机构和高层次人才到X创业，形成精心育才、大力聚才、科学用才的良性循环。</w:t>
      </w:r>
    </w:p>
    <w:p>
      <w:pPr>
        <w:ind w:left="0" w:right="0" w:firstLine="560"/>
        <w:spacing w:before="450" w:after="450" w:line="312" w:lineRule="auto"/>
      </w:pPr>
      <w:r>
        <w:rPr>
          <w:rFonts w:ascii="宋体" w:hAnsi="宋体" w:eastAsia="宋体" w:cs="宋体"/>
          <w:color w:val="000"/>
          <w:sz w:val="28"/>
          <w:szCs w:val="28"/>
        </w:rPr>
        <w:t xml:space="preserve">　　三要进一步推动成果转化。要继续推动X等新型研发机构与中信、一拖等大企业院所深度融合，实现新技术与传统产业的有效嫁接，让传统产品注入新元素、焕发新生机、占领新市场，助推传统产业转型腾飞。要加快推进X军民融合先进技术研究院建设，积极同X搭建军民融合平台，全面对接总规模X亿元的全省军民融合产业投资基金和各项产业补贴，引导支持各类创投基金参与科研成果转化及产业化。要充分用好科技研发、成果转化、落地扶持引导资金，探索建立科技成果转化机制和责任机制，支持辖区企业科技研发、成果转化、项目落地。</w:t>
      </w:r>
    </w:p>
    <w:p>
      <w:pPr>
        <w:ind w:left="0" w:right="0" w:firstLine="560"/>
        <w:spacing w:before="450" w:after="450" w:line="312" w:lineRule="auto"/>
      </w:pPr>
      <w:r>
        <w:rPr>
          <w:rFonts w:ascii="宋体" w:hAnsi="宋体" w:eastAsia="宋体" w:cs="宋体"/>
          <w:color w:val="000"/>
          <w:sz w:val="28"/>
          <w:szCs w:val="28"/>
        </w:rPr>
        <w:t xml:space="preserve">　　(四)坚持城建发力，改善环境面貌。城市的环境面貌是区域发展水平的直接体现，我们要像爱护自己的家一样，统筹做好城市规划、建设和管理，持续提升X的城市承载力、吸引力和影响力。</w:t>
      </w:r>
    </w:p>
    <w:p>
      <w:pPr>
        <w:ind w:left="0" w:right="0" w:firstLine="560"/>
        <w:spacing w:before="450" w:after="450" w:line="312" w:lineRule="auto"/>
      </w:pPr>
      <w:r>
        <w:rPr>
          <w:rFonts w:ascii="宋体" w:hAnsi="宋体" w:eastAsia="宋体" w:cs="宋体"/>
          <w:color w:val="000"/>
          <w:sz w:val="28"/>
          <w:szCs w:val="28"/>
        </w:rPr>
        <w:t xml:space="preserve">　　一要加强城市规划。要把中原城市群建设和X加快建设副中心的战略机遇研究好、利用好，积极参与X市五期城市总规修编，搞好政策对接和项目衔接，适时发出X的声音，力求在源头规划上解决困扰X发展的瓶颈难题。</w:t>
      </w:r>
    </w:p>
    <w:p>
      <w:pPr>
        <w:ind w:left="0" w:right="0" w:firstLine="560"/>
        <w:spacing w:before="450" w:after="450" w:line="312" w:lineRule="auto"/>
      </w:pPr>
      <w:r>
        <w:rPr>
          <w:rFonts w:ascii="宋体" w:hAnsi="宋体" w:eastAsia="宋体" w:cs="宋体"/>
          <w:color w:val="000"/>
          <w:sz w:val="28"/>
          <w:szCs w:val="28"/>
        </w:rPr>
        <w:t xml:space="preserve">　　二要完善基础功能。要进一步完善能源供给、道路交通、通信、给排水、环境卫生以及城市防灾等基础设施体系建设，不断增强X的城市基础能力。重点是持续做好地铁一号线等市政工程沿线征迁，加紧启动地铁三号线前期工作，开工建设X交通枢纽，同时统筹做好医院、学校、小游园及街头绿地、海绵小区等基础配套，为辖区群众提供更加舒适便捷的生活环境。</w:t>
      </w:r>
    </w:p>
    <w:p>
      <w:pPr>
        <w:ind w:left="0" w:right="0" w:firstLine="560"/>
        <w:spacing w:before="450" w:after="450" w:line="312" w:lineRule="auto"/>
      </w:pPr>
      <w:r>
        <w:rPr>
          <w:rFonts w:ascii="宋体" w:hAnsi="宋体" w:eastAsia="宋体" w:cs="宋体"/>
          <w:color w:val="000"/>
          <w:sz w:val="28"/>
          <w:szCs w:val="28"/>
        </w:rPr>
        <w:t xml:space="preserve">　　三要加快征迁改造。，按照市政府、区政府对棚户区改造工作的要求，坚持“谋划一批、成熟一批、推进一批”的原则，我区谋划实施棚户区改造项目X个，其中重点实施征迁和开工项目X个，重点推进项目X个，续建及竣工项目X个，前期谋划、招商引资项目X个。工作中，要牢固树立“政府主导、规划引领、民主决策、安置先行、依法依规、群众参与”的理念，积极向上申请政策、资金和金融贷款等方面支持，着力加快手续办理、依法征迁、安置房建设等关键环节通关速度，不断改善居民生活条件，拓展城市发展空间。</w:t>
      </w:r>
    </w:p>
    <w:p>
      <w:pPr>
        <w:ind w:left="0" w:right="0" w:firstLine="560"/>
        <w:spacing w:before="450" w:after="450" w:line="312" w:lineRule="auto"/>
      </w:pPr>
      <w:r>
        <w:rPr>
          <w:rFonts w:ascii="宋体" w:hAnsi="宋体" w:eastAsia="宋体" w:cs="宋体"/>
          <w:color w:val="000"/>
          <w:sz w:val="28"/>
          <w:szCs w:val="28"/>
        </w:rPr>
        <w:t xml:space="preserve">　　四要做好城市管理。要以城管执法体制改革为契机，充分整合城管、环保、环卫等各方工作力量，持续加强区级数字化城管平台建设，大力推进城市管理、社会管理和公共服务事项纳入网格化管理，不断提升城市管理的数字化、精细化和人性化水平。</w:t>
      </w:r>
    </w:p>
    <w:p>
      <w:pPr>
        <w:ind w:left="0" w:right="0" w:firstLine="560"/>
        <w:spacing w:before="450" w:after="450" w:line="312" w:lineRule="auto"/>
      </w:pPr>
      <w:r>
        <w:rPr>
          <w:rFonts w:ascii="宋体" w:hAnsi="宋体" w:eastAsia="宋体" w:cs="宋体"/>
          <w:color w:val="000"/>
          <w:sz w:val="28"/>
          <w:szCs w:val="28"/>
        </w:rPr>
        <w:t xml:space="preserve">　　(五)坚持务实民生，回应群众期盼。人民对美好生活的向往，就是我们的奋斗目标。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一要发展社会事业。要保障劳有所得，千方百计增加群众收入，争取扶持创业X人以上，带动就业再就业X万人。要保障学有所教，深入实施德行教育，稳步推进X小学等X所学校改扩建，不断提升X教育的软硬件水平。要保障病有所医，加强疾病预防控制，确保社区卫生服务全覆盖，全面提高群众健康水平。要保障老有所养，主动适应人口老龄化需求，深化医养结合，做好社会养老，提升养老机构服务水平，让老年人安享晚年。</w:t>
      </w:r>
    </w:p>
    <w:p>
      <w:pPr>
        <w:ind w:left="0" w:right="0" w:firstLine="560"/>
        <w:spacing w:before="450" w:after="450" w:line="312" w:lineRule="auto"/>
      </w:pPr>
      <w:r>
        <w:rPr>
          <w:rFonts w:ascii="宋体" w:hAnsi="宋体" w:eastAsia="宋体" w:cs="宋体"/>
          <w:color w:val="000"/>
          <w:sz w:val="28"/>
          <w:szCs w:val="28"/>
        </w:rPr>
        <w:t xml:space="preserve">　　二要创新社会治理。要进一步巩固完善“以社区为平台，以社会组织为载体，以社会工作专业人才队伍为支撑”的三社联动便民服务机制，在X个社区持续加大硬件投入、加强业务培训，积极引进多类型、多层次服务机构，着力开展好独居老人、未成年人、残疾人等特殊群体的便民服务工作，切实打通服务群众“最后一公里”。</w:t>
      </w:r>
    </w:p>
    <w:p>
      <w:pPr>
        <w:ind w:left="0" w:right="0" w:firstLine="560"/>
        <w:spacing w:before="450" w:after="450" w:line="312" w:lineRule="auto"/>
      </w:pPr>
      <w:r>
        <w:rPr>
          <w:rFonts w:ascii="宋体" w:hAnsi="宋体" w:eastAsia="宋体" w:cs="宋体"/>
          <w:color w:val="000"/>
          <w:sz w:val="28"/>
          <w:szCs w:val="28"/>
        </w:rPr>
        <w:t xml:space="preserve">　　三要维护社会大局。要认真落实信访工作制度，畅通信访渠道，持续加大信访老户、特殊利益群体和信访积案的化解力度，努力解决群众的合理诉求、诉求中的合理成分、生活中的实际困难，最大限度增加和谐因素，最大限度减少不和谐因素。要牢固树立“大安全”理念，坚持安全生产“党政同责、一岗双责、失职追责”和企业主体责任不放松，以项目工地、企业校园、公共场所等为主要目标，突出重点领域、重点区域，抓实关键人员、关键措施，开展大排查、大管控、大整治，最大限度确保施工安全、食品安全、消防安全、防汛安全、交通安全。</w:t>
      </w:r>
    </w:p>
    <w:p>
      <w:pPr>
        <w:ind w:left="0" w:right="0" w:firstLine="560"/>
        <w:spacing w:before="450" w:after="450" w:line="312" w:lineRule="auto"/>
      </w:pPr>
      <w:r>
        <w:rPr>
          <w:rFonts w:ascii="宋体" w:hAnsi="宋体" w:eastAsia="宋体" w:cs="宋体"/>
          <w:color w:val="000"/>
          <w:sz w:val="28"/>
          <w:szCs w:val="28"/>
        </w:rPr>
        <w:t xml:space="preserve">&gt;　　三、加强党的领导，提供坚强保证</w:t>
      </w:r>
    </w:p>
    <w:p>
      <w:pPr>
        <w:ind w:left="0" w:right="0" w:firstLine="560"/>
        <w:spacing w:before="450" w:after="450" w:line="312" w:lineRule="auto"/>
      </w:pPr>
      <w:r>
        <w:rPr>
          <w:rFonts w:ascii="宋体" w:hAnsi="宋体" w:eastAsia="宋体" w:cs="宋体"/>
          <w:color w:val="000"/>
          <w:sz w:val="28"/>
          <w:szCs w:val="28"/>
        </w:rPr>
        <w:t xml:space="preserve">　　把X发展的美好蓝图变成现实，关键在于坚持和加强党对经济工作的领导。要深刻把握新时代党的建设总要求，不断完善党领导经济社会发展的体制机制，全面提高党领导发展的能力和水平，为各项经济工作的落实提供坚强有力的保证。</w:t>
      </w:r>
    </w:p>
    <w:p>
      <w:pPr>
        <w:ind w:left="0" w:right="0" w:firstLine="560"/>
        <w:spacing w:before="450" w:after="450" w:line="312" w:lineRule="auto"/>
      </w:pPr>
      <w:r>
        <w:rPr>
          <w:rFonts w:ascii="宋体" w:hAnsi="宋体" w:eastAsia="宋体" w:cs="宋体"/>
          <w:color w:val="000"/>
          <w:sz w:val="28"/>
          <w:szCs w:val="28"/>
        </w:rPr>
        <w:t xml:space="preserve">　　(一)加强党的领导。五中全会强调，实现“十四五”规划和二〇三五年远景目标，必须坚持党的全面领导，充分调动一切积极因素，广泛团结一切可以团结的力量，形成推动发展的强大合力。我们要增强“四个意识”，把自觉维护党中央权威和集中统一领导落实到工作的各领域和全过程，推动党中央和省委各项经济决策部署落地生根，不能只停留在口头表态上，而要落实到具体行动上。各单位、各部门要进一步提高把方向、谋大局、定政策、促改革的能力和定力，牢牢把握经济工作的主动权，切实履行好领导经济工作的职能，正确处理地方利益、部门利益与全局利益的关系，确保全区经济发展与中央和省、市工作同频共振。</w:t>
      </w:r>
    </w:p>
    <w:p>
      <w:pPr>
        <w:ind w:left="0" w:right="0" w:firstLine="560"/>
        <w:spacing w:before="450" w:after="450" w:line="312" w:lineRule="auto"/>
      </w:pPr>
      <w:r>
        <w:rPr>
          <w:rFonts w:ascii="宋体" w:hAnsi="宋体" w:eastAsia="宋体" w:cs="宋体"/>
          <w:color w:val="000"/>
          <w:sz w:val="28"/>
          <w:szCs w:val="28"/>
        </w:rPr>
        <w:t xml:space="preserve">　　(二)加强目标统揽。要坚持以目标管理统揽经济社会发展全局，切实发挥好目标管理的指挥棒作用，确保年度各项目标任务有序落实。要加强组织领导。区目标管理工作领导小组、区目标办和各责任单位要把目标管理工作抓在日常、融入经常、科学指导，对于工作短板及时发现、及时补齐。要从严督查落实。区纪委监察部门、区目标办、绩效办和区委、区政府督查室，要加强常规督查、专项督查、联合督查，以强有力的督查促进目标又好又快落实，并及时在每周督查例会上汇报重要工作进展情况。要积极宣传造势。要充分利用《X要闻》、政府网站、微博平台等媒体平台，加大宣传攻势，加强舆论引导，及时推广工作中涌现出的先进典型、模范做法、优秀经验，使目标管理进一步深入人心、形成共识。</w:t>
      </w:r>
    </w:p>
    <w:p>
      <w:pPr>
        <w:ind w:left="0" w:right="0" w:firstLine="560"/>
        <w:spacing w:before="450" w:after="450" w:line="312" w:lineRule="auto"/>
      </w:pPr>
      <w:r>
        <w:rPr>
          <w:rFonts w:ascii="宋体" w:hAnsi="宋体" w:eastAsia="宋体" w:cs="宋体"/>
          <w:color w:val="000"/>
          <w:sz w:val="28"/>
          <w:szCs w:val="28"/>
        </w:rPr>
        <w:t xml:space="preserve">　　(三)切实改进作风。作风建设永远在路上，必须一抓到底、驰而不息。要深入贯彻落实中央八项规定实施细则精神，尤其要以习近平总书记关于进一步纠正“四风”、加强作风建设的重要指示精神为指引，聚焦十个方面的问题，以节奏不变、尺度不松、力度不减的清醒和坚定，从党员领导干部抓起，以上率下，推进作风建设向纵深发展。要严格落实市委关于抓工作促落实转作风的“五个过硬”的要求，切实解决干部队伍中存在的能力不足不会为、水平不高不能为、上推下卸不想为、欺上瞒下不真为等作风顽疾，倒逼干部作风建设向提能提效转变，真正适应X建设发展的能力需要和作风需要。</w:t>
      </w:r>
    </w:p>
    <w:p>
      <w:pPr>
        <w:ind w:left="0" w:right="0" w:firstLine="560"/>
        <w:spacing w:before="450" w:after="450" w:line="312" w:lineRule="auto"/>
      </w:pPr>
      <w:r>
        <w:rPr>
          <w:rFonts w:ascii="宋体" w:hAnsi="宋体" w:eastAsia="宋体" w:cs="宋体"/>
          <w:color w:val="000"/>
          <w:sz w:val="28"/>
          <w:szCs w:val="28"/>
        </w:rPr>
        <w:t xml:space="preserve">　　下一步，X区将更加紧密团结在以习近平同志为核心的党中央周围，以习近平新时代中国特色社会主义思想为指导，不忘初心，牢记使命，保持定力，持续发力，确保20_工作收好尾，“十四五”规划开好局、起好步，为融入新时代浪潮、实现高质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党的十九届五中全会研讨发言提纲</w:t>
      </w:r>
    </w:p>
    <w:p>
      <w:pPr>
        <w:ind w:left="0" w:right="0" w:firstLine="560"/>
        <w:spacing w:before="450" w:after="450" w:line="312" w:lineRule="auto"/>
      </w:pPr>
      <w:r>
        <w:rPr>
          <w:rFonts w:ascii="宋体" w:hAnsi="宋体" w:eastAsia="宋体" w:cs="宋体"/>
          <w:color w:val="000"/>
          <w:sz w:val="28"/>
          <w:szCs w:val="28"/>
        </w:rPr>
        <w:t xml:space="preserve">　　党的十九届五中全会是一次肩负重大历史使命、具有里程碑意义的历史性盛会，十四五”规划和二〇三五年远景目标更是一个举旗定向、承先启后、继往开来的纲领性文件，拉开的是一幅壮丽的政治画卷，必将引领中国走向更加辉煌的未来。</w:t>
      </w:r>
    </w:p>
    <w:p>
      <w:pPr>
        <w:ind w:left="0" w:right="0" w:firstLine="560"/>
        <w:spacing w:before="450" w:after="450" w:line="312" w:lineRule="auto"/>
      </w:pPr>
      <w:r>
        <w:rPr>
          <w:rFonts w:ascii="宋体" w:hAnsi="宋体" w:eastAsia="宋体" w:cs="宋体"/>
          <w:color w:val="000"/>
          <w:sz w:val="28"/>
          <w:szCs w:val="28"/>
        </w:rPr>
        <w:t xml:space="preserve">&gt;　　一、几点体会</w:t>
      </w:r>
    </w:p>
    <w:p>
      <w:pPr>
        <w:ind w:left="0" w:right="0" w:firstLine="560"/>
        <w:spacing w:before="450" w:after="450" w:line="312" w:lineRule="auto"/>
      </w:pPr>
      <w:r>
        <w:rPr>
          <w:rFonts w:ascii="宋体" w:hAnsi="宋体" w:eastAsia="宋体" w:cs="宋体"/>
          <w:color w:val="000"/>
          <w:sz w:val="28"/>
          <w:szCs w:val="28"/>
        </w:rPr>
        <w:t xml:space="preserve">　　1、党的十九届五中全会是时间轴线上和空间坐标下的时代盛会。党的十九届五中全会召开的背景十分特殊，脱贫攻坚胜望在即，全面步入小康社会也指日可待，实现第一个百年奋斗目标为时不远。其通过的“十四五”规划，是实现第一个百年奋斗目标之后、向第二个百年奋斗目标进军的第一个五年;其二〇三五年远景目标，既指导于现实工作，又规划于长远未来，对中国发展的分量不言而喻。</w:t>
      </w:r>
    </w:p>
    <w:p>
      <w:pPr>
        <w:ind w:left="0" w:right="0" w:firstLine="560"/>
        <w:spacing w:before="450" w:after="450" w:line="312" w:lineRule="auto"/>
      </w:pPr>
      <w:r>
        <w:rPr>
          <w:rFonts w:ascii="宋体" w:hAnsi="宋体" w:eastAsia="宋体" w:cs="宋体"/>
          <w:color w:val="000"/>
          <w:sz w:val="28"/>
          <w:szCs w:val="28"/>
        </w:rPr>
        <w:t xml:space="preserve">　　2、“十四五”规划和二〇三五年远景目标，是习近平新时代中国特色社会主义思想指导下的纲领性文件。“十四五”规划和远景目标明确了新战略、新方略、新任务，代表着中国这艘巨轮站在了新起点、开启了新征程。同时，又提出了指导发展的实践论和方法论，就是要在习近平新时代中国特色社会主义思想统领下，团结带领全国人民创造新的历史，等于是一份理念密集、智慧密集、成果密集的战略规划。其政治属性特别鲜明，特别突出，即是重大政治命题，又是今后一切工作的目标和方向。</w:t>
      </w:r>
    </w:p>
    <w:p>
      <w:pPr>
        <w:ind w:left="0" w:right="0" w:firstLine="560"/>
        <w:spacing w:before="450" w:after="450" w:line="312" w:lineRule="auto"/>
      </w:pPr>
      <w:r>
        <w:rPr>
          <w:rFonts w:ascii="宋体" w:hAnsi="宋体" w:eastAsia="宋体" w:cs="宋体"/>
          <w:color w:val="000"/>
          <w:sz w:val="28"/>
          <w:szCs w:val="28"/>
        </w:rPr>
        <w:t xml:space="preserve">　　3、盛会确定的未来发展规划和目标，兼具政治性、创新性、时代性、人民性。“十四五”规划和二〇三五年远景目标对未来我国经济、政治、文化、社会、生态文明建设和党的建设要达到何种程度，都进行了明确规定，涉及到方方面面、点点滴滴。无论是“四个全面”战略布局，还是“五位一体”总体布局，都是一个纵向的深化，无论是新发展理念，还是供给侧结构性改革，亦或是以人民为中心的发展思想，规划和目标中都进行了着重的强调和贯穿，同时又进行了升华。尤其是全会提出的“加快构建以国内大循环为主体、国内国际双循环相互促进的新发展格局”，深刻把握了我国社会主要矛盾发展变化带来的新特征新要求，是着眼我国经济中长期发展作出的重大战略部署。</w:t>
      </w:r>
    </w:p>
    <w:p>
      <w:pPr>
        <w:ind w:left="0" w:right="0" w:firstLine="560"/>
        <w:spacing w:before="450" w:after="450" w:line="312" w:lineRule="auto"/>
      </w:pPr>
      <w:r>
        <w:rPr>
          <w:rFonts w:ascii="宋体" w:hAnsi="宋体" w:eastAsia="宋体" w:cs="宋体"/>
          <w:color w:val="000"/>
          <w:sz w:val="28"/>
          <w:szCs w:val="28"/>
        </w:rPr>
        <w:t xml:space="preserve">　　总体来看，五中全会为我们做好下步工作指明了方向、提供了遵循、注入了强大动力。要实现这些目标和要求，必须保持昂扬的精神状态和驰而不息的奋斗姿态，大力弘扬敢于担当、攻坚克难的精神，一步一个脚印把宏伟蓝图变成美好现实。</w:t>
      </w:r>
    </w:p>
    <w:p>
      <w:pPr>
        <w:ind w:left="0" w:right="0" w:firstLine="560"/>
        <w:spacing w:before="450" w:after="450" w:line="312" w:lineRule="auto"/>
      </w:pPr>
      <w:r>
        <w:rPr>
          <w:rFonts w:ascii="宋体" w:hAnsi="宋体" w:eastAsia="宋体" w:cs="宋体"/>
          <w:color w:val="000"/>
          <w:sz w:val="28"/>
          <w:szCs w:val="28"/>
        </w:rPr>
        <w:t xml:space="preserve">&gt;　　二、下步打算</w:t>
      </w:r>
    </w:p>
    <w:p>
      <w:pPr>
        <w:ind w:left="0" w:right="0" w:firstLine="560"/>
        <w:spacing w:before="450" w:after="450" w:line="312" w:lineRule="auto"/>
      </w:pPr>
      <w:r>
        <w:rPr>
          <w:rFonts w:ascii="宋体" w:hAnsi="宋体" w:eastAsia="宋体" w:cs="宋体"/>
          <w:color w:val="000"/>
          <w:sz w:val="28"/>
          <w:szCs w:val="28"/>
        </w:rPr>
        <w:t xml:space="preserve">　　1、敢字为先，就是敢闯、敢试、敢为人先。引导广大党员干部大力弘扬新时代“工匠”精神，勇于担当作为，在更高的参照系中确立发展坐标和定位，对照先进，盯紧标兵，知难而进、迎难而上，不达目标不罢休;进一步解放思想、改革创新，打破惯性思维，打破条条框框，对历史遗留问题敢于啃硬骨头，对发展制约瓶颈善于攻坚拔寨。对锐意创新、敢于担当的干部，按照“三个区分开来”的原则，建立容错纠错机制，为担当者担当，为创新者撑腰鼓劲。</w:t>
      </w:r>
    </w:p>
    <w:p>
      <w:pPr>
        <w:ind w:left="0" w:right="0" w:firstLine="560"/>
        <w:spacing w:before="450" w:after="450" w:line="312" w:lineRule="auto"/>
      </w:pPr>
      <w:r>
        <w:rPr>
          <w:rFonts w:ascii="宋体" w:hAnsi="宋体" w:eastAsia="宋体" w:cs="宋体"/>
          <w:color w:val="000"/>
          <w:sz w:val="28"/>
          <w:szCs w:val="28"/>
        </w:rPr>
        <w:t xml:space="preserve">　　2、干字当头，就是真干、实干、埋头苦干。</w:t>
      </w:r>
    </w:p>
    <w:p>
      <w:pPr>
        <w:ind w:left="0" w:right="0" w:firstLine="560"/>
        <w:spacing w:before="450" w:after="450" w:line="312" w:lineRule="auto"/>
      </w:pPr>
      <w:r>
        <w:rPr>
          <w:rFonts w:ascii="宋体" w:hAnsi="宋体" w:eastAsia="宋体" w:cs="宋体"/>
          <w:color w:val="000"/>
          <w:sz w:val="28"/>
          <w:szCs w:val="28"/>
        </w:rPr>
        <w:t xml:space="preserve">　　一是围绕贯彻五中全会精神苦干实干。五中全会精神为以后一个时期的发展指明了方向，我们将从三个方面抓好贯彻落实：其一，冲刺四季度，确保圆满完成年度任务。特殊时期用特殊办法，既埋头苦干，又开动脑筋、广开门路，把“硬功夫”和“巧办法”结合起来，把“原则性”和“灵活性”结合起来，集中精力，把时间、财力、物力、资源要素，都聚焦到补短板强弱项上来，集中到各项考核指标进位争先上来，争取圆满完成各项目标任务。其二，及早谋划明年工作。</w:t>
      </w:r>
    </w:p>
    <w:p>
      <w:pPr>
        <w:ind w:left="0" w:right="0" w:firstLine="560"/>
        <w:spacing w:before="450" w:after="450" w:line="312" w:lineRule="auto"/>
      </w:pPr>
      <w:r>
        <w:rPr>
          <w:rFonts w:ascii="宋体" w:hAnsi="宋体" w:eastAsia="宋体" w:cs="宋体"/>
          <w:color w:val="000"/>
          <w:sz w:val="28"/>
          <w:szCs w:val="28"/>
        </w:rPr>
        <w:t xml:space="preserve">　　对明年各项工作要进行周密细致地谋划安排，特别是对明年的增长点、重点产业项目、社会事业和民生工程都提前考虑，把工作做在前头，为明年工作奠定坚实基础。其三，科学编制“十四五”规划。多听取各方面意见，准确把握宏观经济发展走势和政策变化，找准上级政策和本地实际的契合点，编制出符合实际、切实可行的规划，尤其是抓住、用好历史机遇，科学谋划布局一批重大工程、重大项目，大力培育优良产业生态，攻坚突破一批改革举措，确保“十四五”起好步、开好局。</w:t>
      </w:r>
    </w:p>
    <w:p>
      <w:pPr>
        <w:ind w:left="0" w:right="0" w:firstLine="560"/>
        <w:spacing w:before="450" w:after="450" w:line="312" w:lineRule="auto"/>
      </w:pPr>
      <w:r>
        <w:rPr>
          <w:rFonts w:ascii="宋体" w:hAnsi="宋体" w:eastAsia="宋体" w:cs="宋体"/>
          <w:color w:val="000"/>
          <w:sz w:val="28"/>
          <w:szCs w:val="28"/>
        </w:rPr>
        <w:t xml:space="preserve">　　二是围绕贯彻新发展理念苦干实干。着眼于推进高质量发展，我县正在谋篇布局“六个县域”建设，涵盖了动能转换、脱贫攻坚、乡村振兴、城市建设、生态文明等重点工作。下步的关键，就是明确路线图、时间表、责任状，挂图作战，倒排工期，持续用力，使每篇文章都有头有尾、善作善成、落地落实。</w:t>
      </w:r>
    </w:p>
    <w:p>
      <w:pPr>
        <w:ind w:left="0" w:right="0" w:firstLine="560"/>
        <w:spacing w:before="450" w:after="450" w:line="312" w:lineRule="auto"/>
      </w:pPr>
      <w:r>
        <w:rPr>
          <w:rFonts w:ascii="宋体" w:hAnsi="宋体" w:eastAsia="宋体" w:cs="宋体"/>
          <w:color w:val="000"/>
          <w:sz w:val="28"/>
          <w:szCs w:val="28"/>
        </w:rPr>
        <w:t xml:space="preserve">　　三是围绕保障改善民生苦干实干。开展好正在进行的治污拆违、扫黑除恶“铁腕行动”，扎紧“出血口”，堵住“渗水点”;实施好乡村振兴战略，大力发展教育、卫计、就业、社保等民生事业，办好民生实事，让广大群众有更多的获得感、幸福感。更为重要的是，坚决打好打赢脱贫攻坚战，按时保质完成各项任务，让各级领导牵挂的黄河滩区、山区深度贫困群众早日住上好房子、过上好日子。</w:t>
      </w:r>
    </w:p>
    <w:p>
      <w:pPr>
        <w:ind w:left="0" w:right="0" w:firstLine="560"/>
        <w:spacing w:before="450" w:after="450" w:line="312" w:lineRule="auto"/>
      </w:pPr>
      <w:r>
        <w:rPr>
          <w:rFonts w:ascii="宋体" w:hAnsi="宋体" w:eastAsia="宋体" w:cs="宋体"/>
          <w:color w:val="000"/>
          <w:sz w:val="28"/>
          <w:szCs w:val="28"/>
        </w:rPr>
        <w:t xml:space="preserve">　　四是围绕践行“两山”思想苦干实干。大力实施“生态立县”战略，着力发展绿色、循环、低碳经济，扎实开展“蓝天、碧水、净土”行动，全力实施山水林田湖草生态保护修复试点工程，不断巩固提升生态优势，擦亮生态底色。</w:t>
      </w:r>
    </w:p>
    <w:p>
      <w:pPr>
        <w:ind w:left="0" w:right="0" w:firstLine="560"/>
        <w:spacing w:before="450" w:after="450" w:line="312" w:lineRule="auto"/>
      </w:pPr>
      <w:r>
        <w:rPr>
          <w:rFonts w:ascii="宋体" w:hAnsi="宋体" w:eastAsia="宋体" w:cs="宋体"/>
          <w:color w:val="000"/>
          <w:sz w:val="28"/>
          <w:szCs w:val="28"/>
        </w:rPr>
        <w:t xml:space="preserve">　　3、甘字打底，就是甘心、甘愿、甘为人梯。不断强化“功成不必在我”的胸怀和“建功必须有我”的担当，不贪一时之功，不图一时之名，多干打基础、利长远、增后劲、惠民生的实事好事。只要看准的事，不左右摇摆，不朝令夕改，发扬钉钉子精神，一锤接着一锤敲，一张蓝图绘到底，久久为功，善作善成。同时，还要树立鲜明用人导向，坚持重实干重实绩，让真干者有真事，让实干者得实惠，提振担当作为的精气神。</w:t>
      </w:r>
    </w:p>
    <w:p>
      <w:pPr>
        <w:ind w:left="0" w:right="0" w:firstLine="560"/>
        <w:spacing w:before="450" w:after="450" w:line="312" w:lineRule="auto"/>
      </w:pPr>
      <w:r>
        <w:rPr>
          <w:rFonts w:ascii="宋体" w:hAnsi="宋体" w:eastAsia="宋体" w:cs="宋体"/>
          <w:color w:val="000"/>
          <w:sz w:val="28"/>
          <w:szCs w:val="28"/>
        </w:rPr>
        <w:t xml:space="preserve">　　各位领导，新的形势催人奋进，新的目标鼓舞人心，我们将以不甘人后的拼搏、百折不挠的韧性、勇往直前的闯劲，努力开创各项工作新局面，为建设富裕文明新xx作出新的更大贡献!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2025-05-02T19:25:21+08:00</dcterms:created>
  <dcterms:modified xsi:type="dcterms:W3CDTF">2025-05-02T19:25:21+08:00</dcterms:modified>
</cp:coreProperties>
</file>

<file path=docProps/custom.xml><?xml version="1.0" encoding="utf-8"?>
<Properties xmlns="http://schemas.openxmlformats.org/officeDocument/2006/custom-properties" xmlns:vt="http://schemas.openxmlformats.org/officeDocument/2006/docPropsVTypes"/>
</file>