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202_年爱国主义演讲稿</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最新爱国主义演讲稿爱国主义始终是中华民族团结统一的精神纽带和不竭动力，激励国人克服艰难险阻，为实现国富民强贡献力量。下面小编给大家带来关于20_年爱国主义演讲稿，希望会对大家的工作与学习有所帮助。20_年爱国主义演讲稿篇1老师们、同...</w:t>
      </w:r>
    </w:p>
    <w:p>
      <w:pPr>
        <w:ind w:left="0" w:right="0" w:firstLine="560"/>
        <w:spacing w:before="450" w:after="450" w:line="312" w:lineRule="auto"/>
      </w:pPr>
      <w:r>
        <w:rPr>
          <w:rFonts w:ascii="宋体" w:hAnsi="宋体" w:eastAsia="宋体" w:cs="宋体"/>
          <w:color w:val="000"/>
          <w:sz w:val="28"/>
          <w:szCs w:val="28"/>
        </w:rPr>
        <w:t xml:space="preserve">20_年最新爱国主义演讲稿</w:t>
      </w:r>
    </w:p>
    <w:p>
      <w:pPr>
        <w:ind w:left="0" w:right="0" w:firstLine="560"/>
        <w:spacing w:before="450" w:after="450" w:line="312" w:lineRule="auto"/>
      </w:pPr>
      <w:r>
        <w:rPr>
          <w:rFonts w:ascii="宋体" w:hAnsi="宋体" w:eastAsia="宋体" w:cs="宋体"/>
          <w:color w:val="000"/>
          <w:sz w:val="28"/>
          <w:szCs w:val="28"/>
        </w:rPr>
        <w:t xml:space="preserve">爱国主义始终是中华民族团结统一的精神纽带和不竭动力，激励国人克服艰难险阻，为实现国富民强贡献力量。下面小编给大家带来关于20_年爱国主义演讲稿，希望会对大家的工作与学习有所帮助。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20_年爱国主义演讲稿篇1</w:t>
      </w:r>
    </w:p>
    <w:p>
      <w:pPr>
        <w:ind w:left="0" w:right="0" w:firstLine="560"/>
        <w:spacing w:before="450" w:after="450" w:line="312" w:lineRule="auto"/>
      </w:pPr>
      <w:r>
        <w:rPr>
          <w:rFonts w:ascii="宋体" w:hAnsi="宋体" w:eastAsia="宋体" w:cs="宋体"/>
          <w:color w:val="000"/>
          <w:sz w:val="28"/>
          <w:szCs w:val="28"/>
        </w:rPr>
        <w:t xml:space="preserve">老师们、同学们：大家好!这天我演讲的题目是：爱国主义是不可战胜的力量。天下兴亡，匹夫有责。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我们的祖国是花园”这首歌，那时，我还不知道祖国是什么，以为祖国真的是一个大花园。后来，爸爸妈妈为我买回了中国地图的纸拼图，我曾不厌其烦地把一片片零碎的小纸块组合成一只\"大公鸡”，妈妈告诉我说：“这就是祖国”。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希望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2025-06-16T14:31:51+08:00</dcterms:created>
  <dcterms:modified xsi:type="dcterms:W3CDTF">2025-06-16T14:31:51+08:00</dcterms:modified>
</cp:coreProperties>
</file>

<file path=docProps/custom.xml><?xml version="1.0" encoding="utf-8"?>
<Properties xmlns="http://schemas.openxmlformats.org/officeDocument/2006/custom-properties" xmlns:vt="http://schemas.openxmlformats.org/officeDocument/2006/docPropsVTypes"/>
</file>