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铭记历史振兴中华演讲稿范文(精选3篇)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铭记历史振兴中华演讲稿范文(精选3篇)平台每日免费分享海量学习资料，和工作总结范文，工作计划范文，优秀作文，写作范文技巧内容希望在学习道路上“助一臂之力”。【篇1】铭记历史振兴中华演讲稿　　亲爱的同学们，敬爱的老师们：　　大...</w:t>
      </w:r>
    </w:p>
    <w:p>
      <w:pPr>
        <w:ind w:left="0" w:right="0" w:firstLine="560"/>
        <w:spacing w:before="450" w:after="450" w:line="312" w:lineRule="auto"/>
      </w:pPr>
      <w:r>
        <w:rPr>
          <w:rFonts w:ascii="宋体" w:hAnsi="宋体" w:eastAsia="宋体" w:cs="宋体"/>
          <w:color w:val="000"/>
          <w:sz w:val="28"/>
          <w:szCs w:val="28"/>
        </w:rPr>
        <w:t xml:space="preserve">今天小编倾情推荐铭记历史振兴中华演讲稿范文(精选3篇)平台每日免费分享海量学习资料，和工作总结范文，工作计划范文，优秀作文，写作范文技巧内容希望在学习道路上“助一臂之力”。[_TAG_h2]【篇1】铭记历史振兴中华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　　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黑体" w:hAnsi="黑体" w:eastAsia="黑体" w:cs="黑体"/>
          <w:color w:val="000000"/>
          <w:sz w:val="36"/>
          <w:szCs w:val="36"/>
          <w:b w:val="1"/>
          <w:bCs w:val="1"/>
        </w:rPr>
        <w:t xml:space="preserve">【篇2】铭记历史振兴中华演讲稿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各位老师、各位同学：大家早上好。今天我讲话的题目是《做一名遵规守纪的好学生》。</w:t>
      </w:r>
    </w:p>
    <w:p>
      <w:pPr>
        <w:ind w:left="0" w:right="0" w:firstLine="560"/>
        <w:spacing w:before="450" w:after="450" w:line="312" w:lineRule="auto"/>
      </w:pPr>
      <w:r>
        <w:rPr>
          <w:rFonts w:ascii="宋体" w:hAnsi="宋体" w:eastAsia="宋体" w:cs="宋体"/>
          <w:color w:val="000"/>
          <w:sz w:val="28"/>
          <w:szCs w:val="28"/>
        </w:rPr>
        <w:t xml:space="preserve">　　我们知道，大家在美丽的小岩小学学习、生活。在老师们的辛勤培育和耐心教导下，同学们学习更加进步，同学之间相处的更加愉快，尤其是在生活自理方面进步更大，得到了广大家长的一致好评。这里不仅有新的教学楼，还有好的环境。好的校园要有好的学生来爱护它、维护它。那么，作为小岩小学的一名小学生，我们现在应该怎么做呢?学校要求我们要逐步养成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　　从开学到现在，可以说大部分同学都知道往校园内乱扔果皮纸屑，乱扔食品包装袋以及其它杂物等。每天值日生都在自觉、主动地搞卫生，每天校园各处自觉拾捡垃圾的同学越来越多。正是因为有了大家自觉的的保护校园环境的行动，才使得我们感受到良好环境带来的好处，让我们能够在洁净的校园内享受到学习与生活的快乐。 无须掩饰，我们在维护校园秩序方面，同学们做得还不够好，校园内还有许多无秩序的现象依然存在。比如，上课铃响之后，有的同学课前准备工作还没有做好;有的同学下楼梯时还在拉着楼梯的扶手从上面往下滑;比如，课间休息时，有的同学还在教学楼内互相追逐跑闹、大声喧哗;有的男生把厕所当成了娱乐的场所，随意玩水、随意拧水龙头，开关，出入不用手开门而是用脚踹门;还有的高年级同学在厕所内欺负低年级同学;再比如，同学们早上用餐，排队不整齐，或者断断续续、稀稀拉拉，或者拥拥堵堵、紊乱不堪;宿舍熄灯后有的同学也不立即入睡，还在喧哗说笑不止，影响他人休息......我们学校有6个教学班，学生较多，如果没有良好的校园秩序，你还能学习吗?肯定不能。同学们，我们要知道，你的一言一行、一举一动，展现的是我们学校的风貌，关系着学校的荣辱。一个同学的不良行为，往往影响了整个班集体，一次不遵守秩序，往往影响整个班级荣誉，破坏班级集体形象。因此，学校要发展，班级要进步，就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　　“没有规矩，不成方圆”。“国有国法，家有家规;校有校纪，班有班约”。没有秩序的约束，就像断线的风筝一样，是不会飞起来的。同学们，遵守校园秩序，要从我们自身做起，要从今天做起。我们要遵守《小岩小学住校生管理制度》，遵守《小学生日常行为规范》。比如，下课了，走下楼道，要排成队靠右侧依次行走;比如，用餐时，要依次排队打饭，不准拥挤，打完饭后，再规规矩矩用餐......同学们，校园秩序无处不在。只有我们遵守这些秩序，我们的校园生活才能井然有序。同学们，遵守秩序是一种美德，更是一种责任。让我们从现在做起，从自身做起，从小事做起，严格要求自己，遵规守纪，做一名遵规守纪的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【篇3】铭记历史振兴中华演讲稿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大家早上好!我是五(1)班 ，今天，我演讲的题目是《铭记历史，发愤图强》。</w:t>
      </w:r>
    </w:p>
    <w:p>
      <w:pPr>
        <w:ind w:left="0" w:right="0" w:firstLine="560"/>
        <w:spacing w:before="450" w:after="450" w:line="312" w:lineRule="auto"/>
      </w:pPr>
      <w:r>
        <w:rPr>
          <w:rFonts w:ascii="宋体" w:hAnsi="宋体" w:eastAsia="宋体" w:cs="宋体"/>
          <w:color w:val="000"/>
          <w:sz w:val="28"/>
          <w:szCs w:val="28"/>
        </w:rPr>
        <w:t xml:space="preserve">　　亲爱的同学们，当你们徜徉在美丽的湖光山色，流连往返时，当你们沉醉在浩瀚的书山学海，刻苦攻读时，当你们享用着丰盛的美味佳肴，尽享天伦时，蓦然回首，是否知道，七十七年前中国的舞台上上演着怎样的一幕壮烈的历史：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然而，在遥远的东洋海岸，仍有某些日本人参拜靖国神社，公然篡改历史教材，而且企图霸占钓鱼岛。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　　上周六——12月13日，是首个南京大屠杀死难者国家公祭日。当天上午10时，国家公祭仪式在侵华日军南京大屠杀遇难同胞纪念馆举行。发表重要讲话时说：“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同时，强调：“忘记历史就意味着背叛。”</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智则国智，少年强则国强，少年屹立于世界，则国屹立于世界。同学们，我们是幸福的一代，也是责任重大的一代，沐浴在社会主义的阳光雨露中，肩负着21世纪的强国之梦。我们要铭记历史，发愤图强，将来为建设强大的祖国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2025-05-07T04:53:14+08:00</dcterms:created>
  <dcterms:modified xsi:type="dcterms:W3CDTF">2025-05-07T04:53:14+08:00</dcterms:modified>
</cp:coreProperties>
</file>

<file path=docProps/custom.xml><?xml version="1.0" encoding="utf-8"?>
<Properties xmlns="http://schemas.openxmlformats.org/officeDocument/2006/custom-properties" xmlns:vt="http://schemas.openxmlformats.org/officeDocument/2006/docPropsVTypes"/>
</file>