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党员爱国演讲稿范例</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让历史告诉未来当新世纪的钟声仍在耳畔回响，当第三个千年纪元史册已被翻开，当嘉兴南湖那艘游船的复制模型跨跃了两个世纪的时候，***，一个历经近一个世纪风雨沧桑的政党正昂然屹立，她跋山涉水、披荆斩棘一路走来，走过了她84年的光辉历程！近一个世纪...</w:t>
      </w:r>
    </w:p>
    <w:p>
      <w:pPr>
        <w:ind w:left="0" w:right="0" w:firstLine="560"/>
        <w:spacing w:before="450" w:after="450" w:line="312" w:lineRule="auto"/>
      </w:pPr>
      <w:r>
        <w:rPr>
          <w:rFonts w:ascii="宋体" w:hAnsi="宋体" w:eastAsia="宋体" w:cs="宋体"/>
          <w:color w:val="000"/>
          <w:sz w:val="28"/>
          <w:szCs w:val="28"/>
        </w:rPr>
        <w:t xml:space="preserve">让历史告诉未来</w:t>
      </w:r>
    </w:p>
    <w:p>
      <w:pPr>
        <w:ind w:left="0" w:right="0" w:firstLine="560"/>
        <w:spacing w:before="450" w:after="450" w:line="312" w:lineRule="auto"/>
      </w:pPr>
      <w:r>
        <w:rPr>
          <w:rFonts w:ascii="宋体" w:hAnsi="宋体" w:eastAsia="宋体" w:cs="宋体"/>
          <w:color w:val="000"/>
          <w:sz w:val="28"/>
          <w:szCs w:val="28"/>
        </w:rPr>
        <w:t xml:space="preserve">当新世纪的钟声仍在耳畔回响，当第三个千年纪元史册已被翻开，当嘉兴南湖那艘游船的复制模型跨跃了两个世纪的时候，***，一个历经近一个世纪风雨沧桑的政党正昂然屹立，她跋山涉水、披荆斩棘一路走来，走过了她84年的光辉历程！近一个世纪的历程，让世人瞩目，让国人振奋！让全世界刮目相看！</w:t>
      </w:r>
    </w:p>
    <w:p>
      <w:pPr>
        <w:ind w:left="0" w:right="0" w:firstLine="560"/>
        <w:spacing w:before="450" w:after="450" w:line="312" w:lineRule="auto"/>
      </w:pPr>
      <w:r>
        <w:rPr>
          <w:rFonts w:ascii="宋体" w:hAnsi="宋体" w:eastAsia="宋体" w:cs="宋体"/>
          <w:color w:val="000"/>
          <w:sz w:val="28"/>
          <w:szCs w:val="28"/>
        </w:rPr>
        <w:t xml:space="preserve">回首刚刚进入20世纪的中国，以甲午战争失败、戊戌变法夭折、八国联军攻陷北京、丧权辱国的《辛丑条约》的签订为标志，中国进入了半殖民地半封建社会，中国人民开始了漫长艰辛的抗争路程。革命先驱孙中山先生领导的辛亥革命虽然推翻了帝国主义支持的清王朝，结束了二千年的封建帝制，但仍旧没有救人民于水深火热之中，中华民族仍然山河破碎，民不聊生。在国土分裂、主权丧失、人民蒙难的危亡关头，***诞生了！她领导人民奋起反抗，英勇斗争，相继暴发的北伐战争、南昌起义、土地革命、红色长征，记载了党领导人民争取民主和民族独立的光辉历程，直到抗日战争、人民解放战争的胜利，党终于实现了领导人民走向胜利的伟大目标！党走过的84年的历程，是一个发展壮大的历程，是一个欣欣向荣的历程，她从只有五十几人发展到现在拥有六千八百多万党员的大党，她领导人民一步步走向繁荣富强，这个巨大变化，是一个历史奇迹。</w:t>
      </w:r>
    </w:p>
    <w:p>
      <w:pPr>
        <w:ind w:left="0" w:right="0" w:firstLine="560"/>
        <w:spacing w:before="450" w:after="450" w:line="312" w:lineRule="auto"/>
      </w:pPr>
      <w:r>
        <w:rPr>
          <w:rFonts w:ascii="宋体" w:hAnsi="宋体" w:eastAsia="宋体" w:cs="宋体"/>
          <w:color w:val="000"/>
          <w:sz w:val="28"/>
          <w:szCs w:val="28"/>
        </w:rPr>
        <w:t xml:space="preserve">今天，我们仰望鲜艳的党旗，回首84年的风雨历程，心潮澎湃。我们知道，这艳丽的色彩中载满热血沸腾的故事；我们知道，如火一样的旗帜里汇聚了无数先驱的睿智与聪慧。84年沧桑巨变，84年风雨如盘，84年的曲曲折折中，党逐步探索出了一条适合中国国情、具有中国特色的社会主义道路。以1978年党的十一届三中全会为标志，中国进入了全面实行改革开放的新时代。27年的改革历程，中国旧貌换新颜，迈出了气壮山河的新步伐，春天的故事在全世界传颂。而今的神州大地，满眼生机盎然，处处喜人景象：三峡跨世纪工程震天的号子燃起了一团冲天的火球；京九铁路上响亮的气笛声奏成了一道奔驰的彩虹；喜马拉雅山下的日光城照亮了茫茫雪源；信息高速公路实现了现代文明；振兴东北老工业基地的号角吹响了改革开放的新乐章；亲民爱民、关注“三农”问题让中国社会变得更和谐；顺利入世、成功申奥，112枚奥运金牌数向世人证明了中华民族的强大；9.5%的经济增长率创造了中国与世界接轨的奇迹；再看那深圳的速度，浦东的风采，西昌腾起的热浪，西部让人梦想的未来，这一切都证实党的四代领导集体用智慧、力量开创了中国崭新的时代。中国这条巨龙正在世界的天宇中翱翔！</w:t>
      </w:r>
    </w:p>
    <w:p>
      <w:pPr>
        <w:ind w:left="0" w:right="0" w:firstLine="560"/>
        <w:spacing w:before="450" w:after="450" w:line="312" w:lineRule="auto"/>
      </w:pPr>
      <w:r>
        <w:rPr>
          <w:rFonts w:ascii="宋体" w:hAnsi="宋体" w:eastAsia="宋体" w:cs="宋体"/>
          <w:color w:val="000"/>
          <w:sz w:val="28"/>
          <w:szCs w:val="28"/>
        </w:rPr>
        <w:t xml:space="preserve">然而，我们也应该清醒地看到，当今世界霸权主义、强权政治依然横行，我们的党仍旧面临政治、经济、国防、外交方方面面的严峻考验。在这种考验面前，保持共产党员先进性，是迎接考验和战胜困难的法宝，更是每一名党员义不容辞的责任。中国由弱变强、由贫变富、由落后到发达的历程，无一不贯穿着“先进性”这一主线，或是先进的思想，或是先进的理念，或是先进的人物，或是先进的队伍。曾经，我们把一个开放的中国展现给世界的时候，有过蓝眼球盛气凌人、设关加卡的骚扰；有过西方“和平演变”的种种攻击；有过亚洲金融危机的困惑；有过百年不遇的特大洪水的考验；有过与sars病毒拼死的搏杀……。然而面对这一切，我们的党表现出了前所未有的坚毅和果敢，她面对困难不屈不挠，泰然处之，将惊涛骇浪拂落于弹指之间，不断地实现着中国几代人的梦想，让我们看到了党的先进性！这种先进性使中华民族和中国人民面对一切艰难险阻都能勇往直前！也正是这种先进性，引领着13亿中国人民正迈出跨世纪的冲刺！</w:t>
      </w:r>
    </w:p>
    <w:p>
      <w:pPr>
        <w:ind w:left="0" w:right="0" w:firstLine="560"/>
        <w:spacing w:before="450" w:after="450" w:line="312" w:lineRule="auto"/>
      </w:pPr>
      <w:r>
        <w:rPr>
          <w:rFonts w:ascii="宋体" w:hAnsi="宋体" w:eastAsia="宋体" w:cs="宋体"/>
          <w:color w:val="000"/>
          <w:sz w:val="28"/>
          <w:szCs w:val="28"/>
        </w:rPr>
        <w:t xml:space="preserve">新的世纪，我们既面临难得的机遇，又面临严峻的挑战，中华民族的振兴注定要同我们这一代人、我们的下一代人把握大局、为国聚财的能力与成果紧紧联系在一起。纵览历史长河，我们的党领导人民创造了辉煌的东方文明，让全世界为之慨叹；今天，我们跨跃世纪的一代人，面对机遇，面对挑战，能否超越历史的考验，能否推动中国历史走向世界，走向未来，关键是我们能否保持共产党员先进性，脚踏实地，高瞻远瞩，肩负起历史赋予我们的沉甸甸的责任——税收，这一维系国家经济命脉的钢铁长城。作为一名税务干部，我们肩负着历史与人民的重托，我们也承载着祖国的未来与希望，我们深知二万伍仟柒佰壹拾捌亿与世界先进国家的距离。这距离要靠我们这一代税务人、我们的下一代税务人持之以恒、锲而不舍的奋斗、拼搏来缩短。我们相信，中国6,800万共产党员会为此而奋斗，更加相信，13亿中国人民会为此而奋斗！</w:t>
      </w:r>
    </w:p>
    <w:p>
      <w:pPr>
        <w:ind w:left="0" w:right="0" w:firstLine="560"/>
        <w:spacing w:before="450" w:after="450" w:line="312" w:lineRule="auto"/>
      </w:pPr>
      <w:r>
        <w:rPr>
          <w:rFonts w:ascii="宋体" w:hAnsi="宋体" w:eastAsia="宋体" w:cs="宋体"/>
          <w:color w:val="000"/>
          <w:sz w:val="28"/>
          <w:szCs w:val="28"/>
        </w:rPr>
        <w:t xml:space="preserve">在党的84周年华诞之际，我们满腔赤诚地站在朝霞澎湃的玫瑰色黎明里庄严宣誓：用自己沸腾的血液染红您永远美丽的容颜！无论走到哪里，只要您召唤，我们马上回来；无论什么时候，只要您需要，我们愿意付出生命的代价！因为这样，我们才能真正地无愧于历史，无愧于时代，无愧于我们自己！</w:t>
      </w:r>
    </w:p>
    <w:p>
      <w:pPr>
        <w:ind w:left="0" w:right="0" w:firstLine="560"/>
        <w:spacing w:before="450" w:after="450" w:line="312" w:lineRule="auto"/>
      </w:pPr>
      <w:r>
        <w:rPr>
          <w:rFonts w:ascii="宋体" w:hAnsi="宋体" w:eastAsia="宋体" w:cs="宋体"/>
          <w:color w:val="000"/>
          <w:sz w:val="28"/>
          <w:szCs w:val="28"/>
        </w:rPr>
        <w:t xml:space="preserve">让历史告诉未来，让未来铭记历史！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2025-05-02T08:36:37+08:00</dcterms:created>
  <dcterms:modified xsi:type="dcterms:W3CDTF">2025-05-02T08:36:37+08:00</dcterms:modified>
</cp:coreProperties>
</file>

<file path=docProps/custom.xml><?xml version="1.0" encoding="utf-8"?>
<Properties xmlns="http://schemas.openxmlformats.org/officeDocument/2006/custom-properties" xmlns:vt="http://schemas.openxmlformats.org/officeDocument/2006/docPropsVTypes"/>
</file>