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建军节领导讲话5篇范文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很多地方都会使用到演讲稿，相信写演讲稿是一个让许多人都头痛的问题，下面是小编给大家整理的建军节领导讲话范文，希望能给大家带来帮助。建军节领导讲话范文1各位领导，同志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很多地方都会使用到演讲稿，相信写演讲稿是一个让许多人都头痛的问题，下面是小编给大家整理的建军节领导讲话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建军节领导讲话范文1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周年。首先，我代表中共-市委、市政府向空军--、---部队和--工程筹备办的全体指战员致以节日的祝贺!向为无锡经济建设和国防事业作出无私奉献的部队家属表示诚挚的慰问! --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建军节领导讲话范文2</w:t>
      </w:r>
    </w:p>
    <w:p>
      <w:pPr>
        <w:ind w:left="0" w:right="0" w:firstLine="560"/>
        <w:spacing w:before="450" w:after="450" w:line="312" w:lineRule="auto"/>
      </w:pPr>
      <w:r>
        <w:rPr>
          <w:rFonts w:ascii="宋体" w:hAnsi="宋体" w:eastAsia="宋体" w:cs="宋体"/>
          <w:color w:val="000"/>
          <w:sz w:val="28"/>
          <w:szCs w:val="28"/>
        </w:rPr>
        <w:t xml:space="preserve">尊敬的--团长、--政委，----部队全体官兵，同志们：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国人民解放军建军-周年之际，我们欢聚一堂，共叙军民鱼水深情!在此，受中共--县县委书记、县人大会主任---，县委副书记、县长---的委托，我谨代表中共--县县委、--县人民政府和全县109万人民，向---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年来，中国人民解放军不愧为伟大祖国的中流砥柱，保卫祖国的钢铁长城，经济建设的重要力量。长期以来，我驻泸部队全体官兵，始终以强烈的大局意识和忧患意识，全面贯彻落实政治合格、军事过硬、作风优良、纪律严明、保障有力的要求，大力加强部队建设，不断提高部队的战斗力，在圆满完成各项军事任务的同时，积极支持和参与我县经济社会建设，在省级双拥模范县创建、城乡环境综合整治、扶贫帮困等活动中，在抢险救灾、维护社会稳定的第一线，你们不辱使命，扎实工作，无私奉献，为--县的经济发展和社会稳定做出了重要贡献，充分展示了人民子弟兵的英雄本色和威武之师、文明之师的光辉形象，赢得了全县人民的爱戴和赞誉。在此，我代表县委、县政府和全县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首长、各位官兵，\"兵民是胜利之本\"!在战争年代是这样，在和平时期亦如此，这是我们团结和谐的根基，这是我们共谋发展的体现。当前，\"十二五\"发展的号角已经吹响，我们处在和谐发展的重要战略机遇期，改革和发展的任务十分艰巨。我们将从维护国家安全和社会稳定，促进改革开放和经济发展，共建和谐社会的大局出发，始终把支持部队建设作为自己的神圣职责，一如既往地支持部队的各项建设，广泛深入开展拥军优属活动，进一步落实拥军优抚安置政策，不断提高重点优抚对象生活保障水平，巩固和发展我县军政军民同呼吸、共命运、心连心的良好局面。我们也衷心希望---部队广大官兵，在完成战备训练、加快部队建设的同时，继续关心和支持--县的各项工作，为--县改革发展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最后，衷心祝愿全团官兵节日愉快，阖家幸福!祝大家身体健康，万事如意!祝此次野营训练取得圆满成功!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建军节领导讲话范文3</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万人次，出动机械车辆--台次，完成义务劳动日--万个，有力地支援了--的经济建设和各项事业的发展。其中治理荒山荒坡--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一带发生--灾害，驻地部队和武警官兵--多名指战员迅速投入抗震救灾，在气温低、生活条件差困难条件下，连续奋战--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建军节领导讲话范文4</w:t>
      </w:r>
    </w:p>
    <w:p>
      <w:pPr>
        <w:ind w:left="0" w:right="0" w:firstLine="560"/>
        <w:spacing w:before="450" w:after="450" w:line="312" w:lineRule="auto"/>
      </w:pPr>
      <w:r>
        <w:rPr>
          <w:rFonts w:ascii="宋体" w:hAnsi="宋体" w:eastAsia="宋体" w:cs="宋体"/>
          <w:color w:val="000"/>
          <w:sz w:val="28"/>
          <w:szCs w:val="28"/>
        </w:rPr>
        <w:t xml:space="preserve">尊敬的王书记、刘省长、冯主席，各位领导、同志们：</w:t>
      </w:r>
    </w:p>
    <w:p>
      <w:pPr>
        <w:ind w:left="0" w:right="0" w:firstLine="560"/>
        <w:spacing w:before="450" w:after="450" w:line="312" w:lineRule="auto"/>
      </w:pPr>
      <w:r>
        <w:rPr>
          <w:rFonts w:ascii="宋体" w:hAnsi="宋体" w:eastAsia="宋体" w:cs="宋体"/>
          <w:color w:val="000"/>
          <w:sz w:val="28"/>
          <w:szCs w:val="28"/>
        </w:rPr>
        <w:t xml:space="preserve">在全党全军全国各族人民为实现中国梦、强军梦团结奋斗的大好形势下，我们欢聚一堂，召开军地座谈会，热烈庆祝中国人民解放军建军-周年，这对于巩固发展军政军民关系、推动军民融合深度发展、促进甘肃经济转型跨越发展和驻甘部队全面建设发展具有重大意义。首先，我代表兰州军区党委、机关和全体官兵，向关心支持部队建设的甘肃各级党委、政府和各族人民群众表示衷心的感谢!向为国防和军队建设事业做出贡献的军队离退休老同志、转业退伍军人、革命伤残军人和烈军属表示崇高的敬意!向驻甘部队和民兵预备役人员表示诚挚的问候!</w:t>
      </w:r>
    </w:p>
    <w:p>
      <w:pPr>
        <w:ind w:left="0" w:right="0" w:firstLine="560"/>
        <w:spacing w:before="450" w:after="450" w:line="312" w:lineRule="auto"/>
      </w:pPr>
      <w:r>
        <w:rPr>
          <w:rFonts w:ascii="宋体" w:hAnsi="宋体" w:eastAsia="宋体" w:cs="宋体"/>
          <w:color w:val="000"/>
          <w:sz w:val="28"/>
          <w:szCs w:val="28"/>
        </w:rPr>
        <w:t xml:space="preserve">人民军队在党的缔造和绝对领导下，走过了-年的光辉历程，谱写了与人民群众“同呼吸、共命运、心连心”的光辉篇章，树立了威武之师、文明之师、胜利之师的良好形象。伴随着人民军队的前进步伐，军区部队和军区空军、二炮、武警部队历代官兵，时刻牢记党的嘱托和人民的期望，艰苦奋斗、无私奉献、卫国戍边，坚决捍卫西北地区社会稳定和边防安全。特别是近年来， 各级紧紧围绕实现党在新形势下的强军目标，忠实履行“三个确保”使命任务，部队各项建设稳步发展、持续加强。一是持续深入抓好系列重要讲话精神学习贯彻。思想追随是最内在的追随。现在，部队上下对系列重要讲话都学得很真诚很自觉，都有一种发自内心的深厚感情，都有一种真心拥戴的热情激情，都有一种笃信笃行的特殊真情，都把在思想上行动上紧紧跟上思想步伐作为最大的政治追求和崇高的政治信仰。通过深入持久地学习，各级党委把关定向、科学决策的意识更加强烈，广大官兵高举旗帜、听党指挥的信念更加坚定，军区部队投身强军兴军实践的行动更加自觉。二是大力提高部队实战化水平。这几年，部队最大的变化就是实战化，一切工作向能打仗打胜仗聚焦用力，已经成为部队建设的主旋律和风向标，无论是红蓝对抗训练，还是高原使命课题训练，都坚持真演真训、真枪真炮、真打真抗，上到军区首长机关，下到基层连队官兵，都把战斗力这个唯一的根本的标准，在各项工作中真正确立起来。三是有效履行战区部队使命任务。坚决执行党中央、中央军委和命令指示，着眼确保西北边防安全、社会稳定和西进战略扎实推进，严密组织实施抢险救灾、联演联训等军事行动。发扬“三队”优良传统，大力开展军地联建共创活动，持续支援重点民生工程建设，促进了西北地区军政军民和民族团结，维护了社会面总体稳定。四是扎实推进古田政工会精神往深处走、往实里落。军区党委对贯彻古田政工会精神，高度重视、精心筹划，持续用力、波次推进，采取6个步骤推动古田政工会精神落地见效。特别是严肃对照指出的“10个方面问题”，主动认账领账，认真纠治纠改，从端正学风、清理思想、恢复传统、找准抓手4个方面作出安排部署、提出明确要求，推动古田政工会“下篇文章”往深里走，军区部队的政治生态和精神风貌为之一新，广大官兵投身强军兴军实践的热情干劲持续高涨。</w:t>
      </w:r>
    </w:p>
    <w:p>
      <w:pPr>
        <w:ind w:left="0" w:right="0" w:firstLine="560"/>
        <w:spacing w:before="450" w:after="450" w:line="312" w:lineRule="auto"/>
      </w:pPr>
      <w:r>
        <w:rPr>
          <w:rFonts w:ascii="宋体" w:hAnsi="宋体" w:eastAsia="宋体" w:cs="宋体"/>
          <w:color w:val="000"/>
          <w:sz w:val="28"/>
          <w:szCs w:val="28"/>
        </w:rPr>
        <w:t xml:space="preserve">到军区工作以来，我深切感受到甘肃省委、省人大、省政府、省政协和各族人民群众对军队建设的关注和支持，对甘肃经济社会发展和人民群众对幸福生活新期待的牵挂和作为，对巩固发展坚如磐石的军政军民关系和军民融合深度发展的深谋和远虑，这种战略视野、全局观念、政治意识和使命担当，让我们部队的同志很受教育和启发，印象尤为深刻的有这么几条：一是贯彻落实“四个全面”战略布局，建设发展框架搭得好。鲜明提出“科学发展、转型跨越、民族团结、富民兴陇”的战略目标，强势推进“3341”项目工程，发展定位准、建设规划好、思路举措实，符合国家发展战略，符合甘肃自身实际。二是贯彻落实“一带一路”战略构想，各个区域建设有特色。全面实施“13685”丝绸之路经济带黄金段战略，着力打造兰州新区、华夏文明传承创新区、国家生态安全屏障综合试验区等国家级战略平台，成功举办国际马拉松比赛、兰洽会、丝绸之路国际旅游节等重大活动，开通运行中欧国际货运班列，极大地彰显了绚丽甘肃的独特魅力。三是贯彻落实“爱民为民”群众观，各项民生工程成效大。甘肃省委省政府和兰州市委市政府，坚持铁腕治污，实现逆势而上，从后进到先进，从垫底到前列，在全国创造了治理污染雾霾的成功经验。省委深入开展联村联户、为民富民行动，全省各级联系6220个贫困村、129万个贫困户，把党的惠民富民政策带入千家万户，制定出台“1+17”精准扶贫方案，短短3年时间实现10个县整体脱贫，减少贫困人口430万。四是贯彻落实“能干事、敢担当”指示要求，把特有精神品质传承好。甘肃省委省政府大力传承和弘扬苦干实干精神品质，在建设底子薄、贫困人口多、发展任务重的困难条件下，团结带领各族人民群众，抢抓机遇、主动作为，积极应对、奋力拼搏，牢牢把握稳中求进总基调，主动适应经济发展新常态，上下联动深化改革，筑巢引凤助推发展，强化监督依法行政，全省GDP和城乡居民收入等主要经济指标增速稳居全国前十，迈上了转型发展、跨越发展的崭新征程。所有这些成绩的取得，是党中央、坚强领导的结果，是甘肃省委省政府实干苦干的结果，驻军部队要积极响应党中央、中央军委和的号召，积极参加和支援地方经济社会建设，努力为甘肃的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陇原大地是改革开放的热土地，陇原人民是爱国拥军的热心人。各级党委、政府和各族人民群众发展不忘国防，致富更思拥军，满腔热情地帮助部队解决战场建设、战备训练、重大演习等方面遇到的矛盾困难，扎实有效做好兵员征集、国防设施保护和科技拥军、智力拥军、文化拥军等工作，想方设法落实随军家属就业、子女入托入学、军烈属优待抚恤等政策，从黄河之滨到祁连山麓，从陇东平原到甘南藏乡，从繁华城镇到乡村社区，处处涌动着爱国拥军热潮，处处展示着军民鱼水情深。甘肃党政军民团结一心、共创辉煌的生动实践再一次启示我们：无论是革命战争年代还是和平建设时期，人民群众永远是我军的生存之本、发展之本、胜利之本;坚如磐石的军政军民团结，始终是我们战胜一切艰难险阻和强大敌人、不断从胜利走向胜利的重要法宝。</w:t>
      </w:r>
    </w:p>
    <w:p>
      <w:pPr>
        <w:ind w:left="0" w:right="0" w:firstLine="560"/>
        <w:spacing w:before="450" w:after="450" w:line="312" w:lineRule="auto"/>
      </w:pPr>
      <w:r>
        <w:rPr>
          <w:rFonts w:ascii="宋体" w:hAnsi="宋体" w:eastAsia="宋体" w:cs="宋体"/>
          <w:color w:val="000"/>
          <w:sz w:val="28"/>
          <w:szCs w:val="28"/>
        </w:rPr>
        <w:t xml:space="preserve">战区地处国家重要战略方向，驻甘部队要深入学习贯彻系列重要讲话和古田政工会精神，大力加强思想政治建设，按照能打仗打胜仗要求扎实推进军事斗争准备，坚持依法从严治军，严肃纠治作风建设方面存在的突出问题，扎实推进军民融合深度发展，充分发挥战斗队工作队生产队作用，推动部队建设不断迈上新台阶、实现新发展。</w:t>
      </w:r>
    </w:p>
    <w:p>
      <w:pPr>
        <w:ind w:left="0" w:right="0" w:firstLine="560"/>
        <w:spacing w:before="450" w:after="450" w:line="312" w:lineRule="auto"/>
      </w:pPr>
      <w:r>
        <w:rPr>
          <w:rFonts w:ascii="黑体" w:hAnsi="黑体" w:eastAsia="黑体" w:cs="黑体"/>
          <w:color w:val="000000"/>
          <w:sz w:val="36"/>
          <w:szCs w:val="36"/>
          <w:b w:val="1"/>
          <w:bCs w:val="1"/>
        </w:rPr>
        <w:t xml:space="preserve">建军节领导讲话范文5</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市委、市政府在这里隆重举行座谈会，大家欢聚一堂，同庆建军佳节，共叙鱼水深情，这对于推动双拥工作、进一步巩固和发展市军政军民团结的大好局面，必将起到积极的作用。借此机会，我代表军区党委、机关和全区官兵，向为国防建设作出贡献的离退休老同志，向长期以来关心支持军队建设的市各级党委、政府和各族人民群众，表示衷心的感谢!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刚才，书记向大家介绍了市经济社会发展的情况，我们听了之后，深受鼓舞、倍感振奋。这几年，市在“三个代表”重要思想的指引下，认真贯彻党中央、国务院的一系列指示要求，始终抓住经济建设不放松，牢固树立和落实科学发展观，解放思想，与时俱进，振奋精神，扎实工作，各项事业都取得了显著成就，全市上下政治稳定、经济发展、民族团结、社会进步、人民生活不断改善，到处呈现出一派欣欣向荣的喜人景象。特别是市的国民经济，继续保持了快速健康发展的良好势头，国民生产总值在20--年首次突破1000亿元大关的基础上，这两年又有了新的跃升，可以说，全市已迈入了经济发展的“快车道”。对市经济社会的发展进步，我们战区部队广大官兵感到由衷的高兴。</w:t>
      </w:r>
    </w:p>
    <w:p>
      <w:pPr>
        <w:ind w:left="0" w:right="0" w:firstLine="560"/>
        <w:spacing w:before="450" w:after="450" w:line="312" w:lineRule="auto"/>
      </w:pPr>
      <w:r>
        <w:rPr>
          <w:rFonts w:ascii="宋体" w:hAnsi="宋体" w:eastAsia="宋体" w:cs="宋体"/>
          <w:color w:val="000"/>
          <w:sz w:val="28"/>
          <w:szCs w:val="28"/>
        </w:rPr>
        <w:t xml:space="preserve">中国人民解放军已经走过了86年的光辉历程。几十年来，人民军队在中国共产党的领导下，为人民解放、民族独立和国家富强作出了巨大贡献。特别是改革开放二十多年来，我军按照邓小平新时期军队建设思想和江泽民国防和军队建设思想，加速推进军队的革命化、现代化、正规化建设，使军队的整体建设水平实现了新的历史性跨越。近年来， 认真学习贯彻“三个代表”重要思想，紧紧围绕“打得赢”、“不变质”两个历史性课题，着眼维护社会稳定，各项工作稳步推进，全面建设协调发展，战斗力水平明显提高，圆满完成了以军事斗争准备为中心的各项任务。各部队在完成战备训练等中心任务的同时，积极参加和支援西部大开发，先后在基础设施、生态环境、扶贫帮困、助学兴教、抢险救灾等方面做了一些力所能及的工作，受到了驻地广大人民群众的广泛赞誉。</w:t>
      </w:r>
    </w:p>
    <w:p>
      <w:pPr>
        <w:ind w:left="0" w:right="0" w:firstLine="560"/>
        <w:spacing w:before="450" w:after="450" w:line="312" w:lineRule="auto"/>
      </w:pPr>
      <w:r>
        <w:rPr>
          <w:rFonts w:ascii="宋体" w:hAnsi="宋体" w:eastAsia="宋体" w:cs="宋体"/>
          <w:color w:val="000"/>
          <w:sz w:val="28"/>
          <w:szCs w:val="28"/>
        </w:rPr>
        <w:t xml:space="preserve">市是一个驻军比较多的市份，这些年来，全市各级党委、政府坚持把双拥工作摆上重中之重的位置，凡是双拥工作的大事，主要领导亲自过问;凡是双拥工作的重要活动，主要领导亲自参加;凡是军地之间遇到比较棘手的一些问题，主要领导亲自出面协调，对双拥工作实施了强有力的组织领导。各级抓“市场”不忘“战场”，积极适应形势任务的发展变化，着眼部队做好军事斗争准备的需要，不断推出拥军优属的新举措，广泛开展科技拥军、智力拥军、文化拥军活动，使拥军优属工作的主题更加鲜明、内容更加丰富、成效更加明显。全市上下坚持把帮助部队解难题、办实事作为义不容辞的责任，无论是全市统一组织开展的“爱心献功臣”活动，还是河西地区出台的军人“三免”政策，无论是市组织开展的“百台电脑进军营”活动，还是庆阳地区推出的“老妈妈服务队”，都充分体现了广大人民群众对子弟兵的深厚感情。尤其令人感动的是，市各级党委、政府在财政比较困难的情况下，每年仍然挤出大量资金，帮助支持了部队的建设和改革。在此，我们向长期以来关心和支持部队建设的市各级党委、政府和广大人民群众，再次表示衷心的感谢!</w:t>
      </w:r>
    </w:p>
    <w:p>
      <w:pPr>
        <w:ind w:left="0" w:right="0" w:firstLine="560"/>
        <w:spacing w:before="450" w:after="450" w:line="312" w:lineRule="auto"/>
      </w:pPr>
      <w:r>
        <w:rPr>
          <w:rFonts w:ascii="宋体" w:hAnsi="宋体" w:eastAsia="宋体" w:cs="宋体"/>
          <w:color w:val="000"/>
          <w:sz w:val="28"/>
          <w:szCs w:val="28"/>
        </w:rPr>
        <w:t xml:space="preserve">当前，全党全军和全国人民正沿着确立的宏伟目标，加速推进全面建设小康社会和中国特色军事变革的伟大事业。我们一定要深入学习贯彻“三个代表”重要思想，进一步坚定广大官兵的政治信仰。一定要及时把握国际战略形势的发展变化，紧密结合战区部队的使命任务，深入扎实地做好军事斗争准备。一定要按照建设信息化军队、打赢信息化战争的要求，大力推进战区部队的现代化建设。一定要适应新形势、新任务的要求，围绕全面建设小康社会这个时代主题，积极参加和支援西部大开发，以实际行动为西北地区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建军节领导讲话范文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2025-06-15T21:31:35+08:00</dcterms:created>
  <dcterms:modified xsi:type="dcterms:W3CDTF">2025-06-15T21:31:35+08:00</dcterms:modified>
</cp:coreProperties>
</file>

<file path=docProps/custom.xml><?xml version="1.0" encoding="utf-8"?>
<Properties xmlns="http://schemas.openxmlformats.org/officeDocument/2006/custom-properties" xmlns:vt="http://schemas.openxmlformats.org/officeDocument/2006/docPropsVTypes"/>
</file>