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一年级爱国演讲稿5篇范文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我们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w:t>
      </w:r>
    </w:p>
    <w:p>
      <w:pPr>
        <w:ind w:left="0" w:right="0" w:firstLine="560"/>
        <w:spacing w:before="450" w:after="450" w:line="312" w:lineRule="auto"/>
      </w:pPr>
      <w:r>
        <w:rPr>
          <w:rFonts w:ascii="宋体" w:hAnsi="宋体" w:eastAsia="宋体" w:cs="宋体"/>
          <w:color w:val="000"/>
          <w:sz w:val="28"/>
          <w:szCs w:val="28"/>
        </w:rPr>
        <w:t xml:space="preserve">我们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些关于一年级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一代又一代中华儿女用生命诠释爱国，让爱国主义成为中华民族的精神基因，形成了深厚持久的爱国主义传统。有什么样的信仰，就有什么样的选择;有什么样的理想，就有什么样的方向。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必须大力弘扬爱国主义精神，把爱国主义教育贯穿国民教育和精神文明建设全过程。爱国主义精神作为传达中华儿女精神力量的重要桥梁，在任何情况下都不能弱化，更不能丢掉。作为中华民族的一份子，我们要把握时代主题，深刻认识中国梦的本质是国家富强、民族振兴、人民幸福，更好地热爱祖国的壮丽河山、悠久历史和灿烂文化，更加关心和捍卫祖国的前途命运、发展战略和核心利益，全身心地自觉投入到建设富强民主文明和谐美丽的社会主义现代化强国当中，不断激发出内心爱党爱国爱社会主义的巨大热情，从而凝聚起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爱国主义精神记心间，贵在行动，报国就要实干。我们每个人不仅要有爱国的追求和情怀，还要把爱国之心化为报国之行，自觉将其转化为国家繁荣昌盛、实现“两个一百年”目标的实际行动，并将爱国之情、报国之志融入祖国改革发展的伟大事业之中，始终坚守着心中的精神高地。正所谓“天下兴亡、匹夫有责”，只有把个人理想、追求与国家发展、民族富强紧密结合，人生才有价值有意义。</w:t>
      </w:r>
    </w:p>
    <w:p>
      <w:pPr>
        <w:ind w:left="0" w:right="0" w:firstLine="560"/>
        <w:spacing w:before="450" w:after="450" w:line="312" w:lineRule="auto"/>
      </w:pPr>
      <w:r>
        <w:rPr>
          <w:rFonts w:ascii="宋体" w:hAnsi="宋体" w:eastAsia="宋体" w:cs="宋体"/>
          <w:color w:val="000"/>
          <w:sz w:val="28"/>
          <w:szCs w:val="28"/>
        </w:rPr>
        <w:t xml:space="preserve">弘扬爱国主义是以实际行动为证明的，作为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每个人都是新时代的见证者、开创者、建设者，让我们每一个中国人都为祖国的宏伟蓝图勾勒出自己的一笔，胸怀爱国主义精神，拿出“爱国”的实际行动，把实现个人梦、家庭梦融入国家梦、民族梦之中，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苏霍姆林斯基说：“热爱祖国，这是一种最纯洁、最敏锐、最高尚、最强烈、最温柔、最有情、最温存、最严酷的感情。一个真正热爱祖国的人，在各方面都是一个真正的人。”萧伯纳认为，“所谓爱国心，是指你身为这个国家的国民，对于这个国家，应当比其他一切的国家感情更深厚。”其实每个国家、每个人都对爱国主义有自我的理解和阐释。我们认为，爱国主义体现了人民群众对自我祖国的深厚情感，反映了个人对祖国的依存关系，是人们对自我故土家园、种族和文化的归属感、认同感、尊严感与荣誉感的统一。它是调节个人与祖国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爱祖国的大好河山、爱自我的骨肉同胞、爱祖国的灿烂文化、爱自我的国家构成了爱国主义的基本要求。爱国主义义包含着情感、思想和行为三个基本方面。其中，情感是基础，思想是灵魂，行为是体现。爱国情感是人们对祖国的一种直接感受和情绪体验;爱国思想是人们对祖国的理性认识;爱国行为是指人们身体力行、报效祖国的实际行动，是爱国主义精神的落脚点和归宿。仅有做到爱国的情感、思想和行为一致的人，才是真正的爱国者。</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2025-05-02T02:01:07+08:00</dcterms:created>
  <dcterms:modified xsi:type="dcterms:W3CDTF">2025-05-02T02:01:07+08:00</dcterms:modified>
</cp:coreProperties>
</file>

<file path=docProps/custom.xml><?xml version="1.0" encoding="utf-8"?>
<Properties xmlns="http://schemas.openxmlformats.org/officeDocument/2006/custom-properties" xmlns:vt="http://schemas.openxmlformats.org/officeDocument/2006/docPropsVTypes"/>
</file>