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关于党史教育专题民主生活会发言提纲【七篇】</w:t>
      </w:r>
      <w:bookmarkEnd w:id="1"/>
    </w:p>
    <w:p>
      <w:pPr>
        <w:jc w:val="center"/>
        <w:spacing w:before="0" w:after="450"/>
      </w:pPr>
      <w:r>
        <w:rPr>
          <w:rFonts w:ascii="Arial" w:hAnsi="Arial" w:eastAsia="Arial" w:cs="Arial"/>
          <w:color w:val="999999"/>
          <w:sz w:val="20"/>
          <w:szCs w:val="20"/>
        </w:rPr>
        <w:t xml:space="preserve">来源：网络  作者：夜色微凉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顾名思义，演讲大纲就是演讲大纲。大纲相当于对讲话内容的总结，即列出内容的一般要点和关键词，以反映自己的想法。 以下是为大家整理的关于党史教育专题民主生活会发言提纲的文章7篇 ,欢迎品鉴！【篇一】党史教育专题民主生活会发言提纲　　初心，中国共...</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顾名思义，演讲大纲就是演讲大纲。大纲相当于对讲话内容的总结，即列出内容的一般要点和关键词，以反映自己的想法。 以下是为大家整理的关于党史教育专题民主生活会发言提纲的文章7篇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初心，中国共产党人的初心和使命就是为中国人民谋幸福，为中华民族谋复兴。5月13日，中央政治局召开会议，决定从6月开始，全党自上而下分两批开展“不忘初心、牢记使命”主题教育。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初心易得，始终难守。记得当初入党时在党旗面前的庄严宣誓吗?那时的简单纯粹、那刻的壮志凌云。随着时间的迁移，在我们身上不断发生着或好或坏的故事，它磨平我们的棱角，教会我们成长，也不断动摇着我们的初心。都说“人生若只如初见”，让初心保鲜，让全部信息融汇于心，感动于心，从而坚守初心。</w:t>
      </w:r>
    </w:p>
    <w:p>
      <w:pPr>
        <w:ind w:left="0" w:right="0" w:firstLine="560"/>
        <w:spacing w:before="450" w:after="450" w:line="312" w:lineRule="auto"/>
      </w:pPr>
      <w:r>
        <w:rPr>
          <w:rFonts w:ascii="宋体" w:hAnsi="宋体" w:eastAsia="宋体" w:cs="宋体"/>
          <w:color w:val="000"/>
          <w:sz w:val="28"/>
          <w:szCs w:val="28"/>
        </w:rPr>
        <w:t xml:space="preserve">　　用“仪式感”抨击初心，增添一份感动。生活需要仪式感，大到婚庆仪式、开工仪式、揭牌仪式等，小到节日的一朵花、一句问候，仪式表达的一种尊重、一种敬畏，在放大人们的情绪同时，使幸福感更强。守住初心，要时刻用“仪式感”抨击它，作为一种提醒、一种敬畏，坚持每天佩戴党徽、定时的学习强国、定期升国旗仪式，明确“党费日”“党员学习日”，严格落实“三会一课”制度等，定期举办“主题党日”活动，经常性重温入党誓词，用小小仪式感让平淡的生活增添一份感动、一份坚守。</w:t>
      </w:r>
    </w:p>
    <w:p>
      <w:pPr>
        <w:ind w:left="0" w:right="0" w:firstLine="560"/>
        <w:spacing w:before="450" w:after="450" w:line="312" w:lineRule="auto"/>
      </w:pPr>
      <w:r>
        <w:rPr>
          <w:rFonts w:ascii="宋体" w:hAnsi="宋体" w:eastAsia="宋体" w:cs="宋体"/>
          <w:color w:val="000"/>
          <w:sz w:val="28"/>
          <w:szCs w:val="28"/>
        </w:rPr>
        <w:t xml:space="preserve">　　用“参与感”带动初心，增添一份动力。参与，给人以主人翁意识，使人自觉担负起责任和使命，自愿并自发的为之目标前进奋斗。主动参与“不忘初心、牢记使命”主题教育活动，参加“我和我的祖国”宣传教育活动，争做“小蜜蜂”宣讲员，传播本地特色文化，共讲革命故事，缅怀革命先烈；组织学习体验活动，合理安排路线，撰写学习心得，分享学习体会；主动学习先进模范，挖掘本地先进典型，推广先进经验，强化正向引导。发挥主观能动性，主动提出新想法、新思路，创新活动形式，增强自身参与感，不断激发自豪感和使命感，形成心往一处想、劲往一处使的强大动力。</w:t>
      </w:r>
    </w:p>
    <w:p>
      <w:pPr>
        <w:ind w:left="0" w:right="0" w:firstLine="560"/>
        <w:spacing w:before="450" w:after="450" w:line="312" w:lineRule="auto"/>
      </w:pPr>
      <w:r>
        <w:rPr>
          <w:rFonts w:ascii="宋体" w:hAnsi="宋体" w:eastAsia="宋体" w:cs="宋体"/>
          <w:color w:val="000"/>
          <w:sz w:val="28"/>
          <w:szCs w:val="28"/>
        </w:rPr>
        <w:t xml:space="preserve">　　用“现代感”融入初心，增添一份力量。改革开放40周年，中国发生了翻天覆地的变化，在高速发展的历史潮流里，保持党的先进性，与时俱进，是增强党的凝聚力和战斗力，巩固党的执政地位的重要保证。守住初心，不是指一成不变，是在牢记为人民谋幸福、为民族谋复兴的大前提下，学会运用现代化手段，用微博微信抖音等新媒体宣传宣讲初心故事，拍摄微课堂、微视频等，积极探索“互联网+党建”模式，将抽象转化为具体，用大众的方式向大众宣扬，扩大正向引导面，鼓励全民力量参与守候初心。</w:t>
      </w:r>
    </w:p>
    <w:p>
      <w:pPr>
        <w:ind w:left="0" w:right="0" w:firstLine="560"/>
        <w:spacing w:before="450" w:after="450" w:line="312" w:lineRule="auto"/>
      </w:pPr>
      <w:r>
        <w:rPr>
          <w:rFonts w:ascii="宋体" w:hAnsi="宋体" w:eastAsia="宋体" w:cs="宋体"/>
          <w:color w:val="000"/>
          <w:sz w:val="28"/>
          <w:szCs w:val="28"/>
        </w:rPr>
        <w:t xml:space="preserve">　　用“获得感”守住初心，增添一份坚守。趋利避害是人的本能，利益的驱动能激励人们行动。在守住初心时，获得感不仅是指物质上的收获，还包括精神上的追求。树立正确的人生观、价值观，将个人梦融入“中国梦”，努力为实现人生价值而不懈奋斗。适当给予表扬、定期开展评先评优，树立正确的选人用人导向，公道待人、公正用人，让干部心顺、气正，营造风清气正和干事创业的政治生态，有利于激励干部守初心、为人民。</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党史学习教育活动开展以来，我紧扣“学党史、悟思想、办实事、开新局”的目标要求，坚持带头读原著、学原文、悟原理，深学细研了《中国共产党简史》《社会主义发展简史》等规定篇目，积极参加学习研讨和“我为群众办实事”实践活动，切实做到理论修养更深、思想境界更高、政治定力更强。按照开好党史学习教育专题民主生活会要求，我深入开展交心谈心，广泛征求意见建议，从“对照党的创新理论、对照党章党规党纪、对照初心使命、对照先辈先进”四个方面，全面查摆了自身存在问题，深入剖析问题原因，进一步明确了今后努力方向和整改措施。下面，围绕这次组织生活会的主题和五个方面对照检查重点,由我做个自我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对照讲政治不够内在主动方面。这些年，通过参加理论学习、接受组织教育，我对党的理论、路线、方针政策不断产生更加深刻的理解,我对党的绝对领导充满信任,对追随党的旗帜实现中国梦、强军梦充满信心。但对照更高标准要求，还存在三个方面的不足。一是理论武装还需要深钻细研。刻苦学习、孜孜以求的劲头还不足，有时把学习当作般的工作任务来对待，静不心，紧迫感不强，缺乏学习的责任意识，仅仅是翻翻书、看看报、记记笔记、背背基本观点，缺乏主动学、深入学、持久学的精神，深层次理性思考不够。尤其是对习近平新时代强军思想的学习领悟，还多局限于浅表化、零散化，进入思想、融入岗位、对接实践还存在明显差距，没有完全做到“学懂弄通做实”。三是坚守信仰还需要明辨是非。虽然受党培养教育多年，但感到自己的思想改造还不够经常，思维视野还不够宽阔，政治判断力政治领悟力政治执行力还有所欠缺。比如，在对社会敏感问题的看法上，有时也会受某些所谓“公知”言论的影响，对政策制度改革出现的矛盾问题产生过困惑，对社会发展面临的环境、资源等问题产生过焦虑。千里之堤溃于蚁穴，小处不留神，长期以往难免会受到潜移默化的影响，对坚定理想信念产生负面作用。三是维护核心还需要身体力行。在日常工作和生活中，能够拥护党的领导，维护党中央和习主席的权威，自觉做到对党忠诚、听党指挥。但在小事小节方面,还没有完全做到密不透风、百邪不浸。面对意识形态领域斗争的复杂性，有时存在事不关己的思想，对一些不良言论、灰色信息还缺乏旗帜鲜明的斗争精神，没有从自身做起，进行坚决的抵制批驳。</w:t>
      </w:r>
    </w:p>
    <w:p>
      <w:pPr>
        <w:ind w:left="0" w:right="0" w:firstLine="560"/>
        <w:spacing w:before="450" w:after="450" w:line="312" w:lineRule="auto"/>
      </w:pPr>
      <w:r>
        <w:rPr>
          <w:rFonts w:ascii="宋体" w:hAnsi="宋体" w:eastAsia="宋体" w:cs="宋体"/>
          <w:color w:val="000"/>
          <w:sz w:val="28"/>
          <w:szCs w:val="28"/>
        </w:rPr>
        <w:t xml:space="preserve">　　（二）对照执行党的制度打折扣方面。总体来说，自己能够严守党章党规党纪，做到清白做人、守住底线，但深入对照反思，还存在三个方面不足：一是守规思想树立得还不够。遵规守纪方面做的还不够好，主动学习运用党规党纪还不够。一事当前，还是习惯依靠经验思维、按照惯例来办，对工作中、生活秩序中有些毛病和问题视而不见，老觉得以前就这样，不改也行。落实各项制度还不到位。比如：落实组织生活制度不够主动，在支部建设上还有依赖思想、坚持七项制度不够好的问题。在工作落实上，还有打擦边球，以人少事多为借口满足于“基本完成任务”等等。二是自律防线构筑得还不牢。在与人交往上总觉得自己不爱交际和应酬，在纯净“三圈”方面没什么可做的，但现在通过--些违法犯罪案例来看则不然。如果总是以“人都不能在真空中生活”给自己心理松绑，打纪律擦边球，就容易被“围猎”。今后在这方面还要引以为戒，防止出现蚁穴不补，大堤尽毁的问题。三是带头形象树立得还不好。对一些规章制度的要求，存在一定程度的本位思想、个人主义，要求别人多、要求自己少，要求别人严、要求自己松的现象还有发生。有时从所谓提高效率的角度,对于一些应该走的程序进行了简化,一些该请示汇报的没有及时进行请示汇报，行走在违规违纪的边缘，有些甚至酿成大问题，教训尤为深刻。</w:t>
      </w:r>
    </w:p>
    <w:p>
      <w:pPr>
        <w:ind w:left="0" w:right="0" w:firstLine="560"/>
        <w:spacing w:before="450" w:after="450" w:line="312" w:lineRule="auto"/>
      </w:pPr>
      <w:r>
        <w:rPr>
          <w:rFonts w:ascii="宋体" w:hAnsi="宋体" w:eastAsia="宋体" w:cs="宋体"/>
          <w:color w:val="000"/>
          <w:sz w:val="28"/>
          <w:szCs w:val="28"/>
        </w:rPr>
        <w:t xml:space="preserve">　　（三）对照干事创业动力不足方面主要存在四个方面</w:t>
      </w:r>
    </w:p>
    <w:p>
      <w:pPr>
        <w:ind w:left="0" w:right="0" w:firstLine="560"/>
        <w:spacing w:before="450" w:after="450" w:line="312" w:lineRule="auto"/>
      </w:pPr>
      <w:r>
        <w:rPr>
          <w:rFonts w:ascii="宋体" w:hAnsi="宋体" w:eastAsia="宋体" w:cs="宋体"/>
          <w:color w:val="000"/>
          <w:sz w:val="28"/>
          <w:szCs w:val="28"/>
        </w:rPr>
        <w:t xml:space="preserve">　　差距：--是谋中心抓主业还有差距。尽管时刻将中心放到心中，但有时还走不出忙于会务、事务的怪圈，对“二八”现象解决还不够有力,日常对军事训练工作虽然有思考有谋划,但真抓深抓不够，对于一些难点问题重点科目关注用力不够。自身对军事理论、战术指挥等军事专业书籍研读相对较少，知识结构不够系统、战法运用不够灵活。二是勇担当重</w:t>
      </w:r>
    </w:p>
    <w:p>
      <w:pPr>
        <w:ind w:left="0" w:right="0" w:firstLine="560"/>
        <w:spacing w:before="450" w:after="450" w:line="312" w:lineRule="auto"/>
      </w:pPr>
      <w:r>
        <w:rPr>
          <w:rFonts w:ascii="宋体" w:hAnsi="宋体" w:eastAsia="宋体" w:cs="宋体"/>
          <w:color w:val="000"/>
          <w:sz w:val="28"/>
          <w:szCs w:val="28"/>
        </w:rPr>
        <w:t xml:space="preserve">　　作为还有差距。有时以“别越位”为借口，不愿意主动分担工作，对一些敏感问题、中心问题研究不够、深入不够，怕说多了得罪人，干多了“耽误事”。战斗员意识有所减弱,主动抓、亲自干的劲头弱化，工作重布置，轻督促检查，工作中请示报告坚持不好。三是传帮带挑重担还有差距。承上启下作用发挥不明显,没能很好指导支部同志抓好业务学习,没能用工作经验搞好帮带，帮助书记、副书记带队伍的意识有欠缺。四是到一线查实情还有差距。到官兵中间走访调查少，与战士面对面交流谈心时间较少，对他们思想、工作和家庭始终没有做到全面深入了解，不能及时掌握存在的问题和困难，没有做到有针对性的去开展工作。</w:t>
      </w:r>
    </w:p>
    <w:p>
      <w:pPr>
        <w:ind w:left="0" w:right="0" w:firstLine="560"/>
        <w:spacing w:before="450" w:after="450" w:line="312" w:lineRule="auto"/>
      </w:pPr>
      <w:r>
        <w:rPr>
          <w:rFonts w:ascii="宋体" w:hAnsi="宋体" w:eastAsia="宋体" w:cs="宋体"/>
          <w:color w:val="000"/>
          <w:sz w:val="28"/>
          <w:szCs w:val="28"/>
        </w:rPr>
        <w:t xml:space="preserve">　　（四）对照讲团结落实不到行动方面。主要有三个方面需要改进提高：一是党性历练还需加强。虽然参加组织生活能够做到了讲政治、听招呼、守纪律，自觉维护班子内部团结，但有时没有真正把团结建立在共同事业之上、建立在真诚关心关爱之上，特别是开展批评坚持得不够好，对一些同志缺乏必要的思想交锋，轻描谈写多、建议希望提得多，还缺乏辣味火药味。二是参与决策还需加强。在集体讨论重大事项时，对一些自己比较熟悉的工作能够坦诚观点，但对一些不太熟悉的事项，会前酝酿、会上讨论做得不好，参与集体决策不够，感到不是自己的工作就少说话，有时想着尽量不说话，淡化了党员意识，为主官分忧解难还做得不够。三是大局观念还需加强。虽然对改革坚决拥护、坚定支持，但看到随着新的军官服役政策制度改革，自己出现了忧前途、想后路的念头，思想上多少有一点波动，心思精力多少受到一些外界干扰。</w:t>
      </w:r>
    </w:p>
    <w:p>
      <w:pPr>
        <w:ind w:left="0" w:right="0" w:firstLine="560"/>
        <w:spacing w:before="450" w:after="450" w:line="312" w:lineRule="auto"/>
      </w:pPr>
      <w:r>
        <w:rPr>
          <w:rFonts w:ascii="宋体" w:hAnsi="宋体" w:eastAsia="宋体" w:cs="宋体"/>
          <w:color w:val="000"/>
          <w:sz w:val="28"/>
          <w:szCs w:val="28"/>
        </w:rPr>
        <w:t xml:space="preserve">&gt;　　二、问题的根源症结</w:t>
      </w:r>
    </w:p>
    <w:p>
      <w:pPr>
        <w:ind w:left="0" w:right="0" w:firstLine="560"/>
        <w:spacing w:before="450" w:after="450" w:line="312" w:lineRule="auto"/>
      </w:pPr>
      <w:r>
        <w:rPr>
          <w:rFonts w:ascii="宋体" w:hAnsi="宋体" w:eastAsia="宋体" w:cs="宋体"/>
          <w:color w:val="000"/>
          <w:sz w:val="28"/>
          <w:szCs w:val="28"/>
        </w:rPr>
        <w:t xml:space="preserve">　　（一）理论武装不够深入。政治上的坚定来源于理论上的成熟，自己身上存在的问题，很重要的原因在于忽视了系统的政治理论学习，缺乏对理论的系统研究和深刻理解，不能很好地融会贯通、学以致用。理论进入思想、对接实践不够具体深入，不能用基本理论观点去分析判断问题，欠缺政治判断力政治领悟力政治执行力，导致个人在党性党风方面出现了一些不容忽视的问题。</w:t>
      </w:r>
    </w:p>
    <w:p>
      <w:pPr>
        <w:ind w:left="0" w:right="0" w:firstLine="560"/>
        <w:spacing w:before="450" w:after="450" w:line="312" w:lineRule="auto"/>
      </w:pPr>
      <w:r>
        <w:rPr>
          <w:rFonts w:ascii="宋体" w:hAnsi="宋体" w:eastAsia="宋体" w:cs="宋体"/>
          <w:color w:val="000"/>
          <w:sz w:val="28"/>
          <w:szCs w:val="28"/>
        </w:rPr>
        <w:t xml:space="preserve">　　（二）党性修养不够经常。对党性锤炼和“三观”改造有所放松,以事务工作代替党性锻炼,没有认识到党性修养,改造主观世界的重要性和艰巨性，缺少严格而深刻的剖析和自我批评，没能每时每刻、一言一行都要用党员的标准严格要求自己，没能时时对照严实要求检查自身行为与党性要求的差距，使自己的意识中个人主义有所抬头，本位思想时常出现，滋生了随波逐流的想法，责任心事业心自然就减弱。</w:t>
      </w:r>
    </w:p>
    <w:p>
      <w:pPr>
        <w:ind w:left="0" w:right="0" w:firstLine="560"/>
        <w:spacing w:before="450" w:after="450" w:line="312" w:lineRule="auto"/>
      </w:pPr>
      <w:r>
        <w:rPr>
          <w:rFonts w:ascii="宋体" w:hAnsi="宋体" w:eastAsia="宋体" w:cs="宋体"/>
          <w:color w:val="000"/>
          <w:sz w:val="28"/>
          <w:szCs w:val="28"/>
        </w:rPr>
        <w:t xml:space="preserve">　　（三）自我要求不够严格。个人盲目自信，觉得自己受党培养教育多年，能够模范遵守党的纪律规矩，因此在一定程度上对自身存在的问题认识不够。严格自律意识弱化，有时纯认为只要守住底线、不越格就行。长此以往，也就对一些不良作风习以为常，甚至觉得理所当然。通过这段时间学习，认识到这种不以为然的态度十分可怕，就是麻醉剂,慢性毒药，必须切实加以克服。</w:t>
      </w:r>
    </w:p>
    <w:p>
      <w:pPr>
        <w:ind w:left="0" w:right="0" w:firstLine="560"/>
        <w:spacing w:before="450" w:after="450" w:line="312" w:lineRule="auto"/>
      </w:pPr>
      <w:r>
        <w:rPr>
          <w:rFonts w:ascii="宋体" w:hAnsi="宋体" w:eastAsia="宋体" w:cs="宋体"/>
          <w:color w:val="000"/>
          <w:sz w:val="28"/>
          <w:szCs w:val="28"/>
        </w:rPr>
        <w:t xml:space="preserve">&gt;　　三、下步的努力方向和改进措施</w:t>
      </w:r>
    </w:p>
    <w:p>
      <w:pPr>
        <w:ind w:left="0" w:right="0" w:firstLine="560"/>
        <w:spacing w:before="450" w:after="450" w:line="312" w:lineRule="auto"/>
      </w:pPr>
      <w:r>
        <w:rPr>
          <w:rFonts w:ascii="宋体" w:hAnsi="宋体" w:eastAsia="宋体" w:cs="宋体"/>
          <w:color w:val="000"/>
          <w:sz w:val="28"/>
          <w:szCs w:val="28"/>
        </w:rPr>
        <w:t xml:space="preserve">　　（一）抓学习，改造主观世界。结合当前正在开展的党史学习教育，深入系统地学好马克思主义基本原理，学好习主席系列重要讲话精神，学习“七一勋章”获得者等先进典型事迹，进一步领会精神实质，坚定理想信念，找准看齐目标，不断提高政治素质、理论素质。紧密结合工作实际，正确处理工学矛盾，不断加快知识更新步伐，进一步提高能力素养,始终保持思想道德的纯洁性、分析判断问题的敏锐性,确保在是非考验面前政治坚定、思想坚定、立场坚定。</w:t>
      </w:r>
    </w:p>
    <w:p>
      <w:pPr>
        <w:ind w:left="0" w:right="0" w:firstLine="560"/>
        <w:spacing w:before="450" w:after="450" w:line="312" w:lineRule="auto"/>
      </w:pPr>
      <w:r>
        <w:rPr>
          <w:rFonts w:ascii="宋体" w:hAnsi="宋体" w:eastAsia="宋体" w:cs="宋体"/>
          <w:color w:val="000"/>
          <w:sz w:val="28"/>
          <w:szCs w:val="28"/>
        </w:rPr>
        <w:t xml:space="preserve">　　（二）抓作风，加强党性锤炼。要按照党员先进性的标准，进一步加强世界观、人生观、价值观改造，进一步锤炼党性修养，始终在思想上、行动上与党中央、中央军委保持一致。自觉把政治热情转化为做好本职工作的强大动力，充分发挥模范带头作用，关键时刻能够冲得上去、大项任务能够担得起来、小事小节能够管住自己。经常抓好自我反省、自我净化、自我提升，虚心听取群众的建议意见，认认真真抓好整改落实，以承诺践诺的实际行动和效果改进作风、树好威信、赢得信任。</w:t>
      </w:r>
    </w:p>
    <w:p>
      <w:pPr>
        <w:ind w:left="0" w:right="0" w:firstLine="560"/>
        <w:spacing w:before="450" w:after="450" w:line="312" w:lineRule="auto"/>
      </w:pPr>
      <w:r>
        <w:rPr>
          <w:rFonts w:ascii="宋体" w:hAnsi="宋体" w:eastAsia="宋体" w:cs="宋体"/>
          <w:color w:val="000"/>
          <w:sz w:val="28"/>
          <w:szCs w:val="28"/>
        </w:rPr>
        <w:t xml:space="preserve">　　(三)抓担当，切实履职尽责。在今后工作中，要当好“实干家”，踏踏实实做人、实实在在做事，把本职任务完成好。要当好“中间人”，多向领导提好的参谋建议，多给群众指对的努力方向。要当好“贴心人”，密切联系干部群众，想群众之所需，解群众之所难，深入一线搞服务，以昂扬的状态、饱满的热情、务实的作风扎实面向群众，服务基层。</w:t>
      </w:r>
    </w:p>
    <w:p>
      <w:pPr>
        <w:ind w:left="0" w:right="0" w:firstLine="560"/>
        <w:spacing w:before="450" w:after="450" w:line="312" w:lineRule="auto"/>
      </w:pPr>
      <w:r>
        <w:rPr>
          <w:rFonts w:ascii="宋体" w:hAnsi="宋体" w:eastAsia="宋体" w:cs="宋体"/>
          <w:color w:val="000"/>
          <w:sz w:val="28"/>
          <w:szCs w:val="28"/>
        </w:rPr>
        <w:t xml:space="preserve">　　（四）抓自律，树好干净形象。带头严格遵守党章党纪，主动接受党组织和群众监督，树立良好形象。经常把党章党纪作为镜子自审自查，把权力关进制度的笼子里，做到依法用权、廉洁用权、按职用权，清正廉洁、严以律己。学会用纪律规定约束和保护自己，自觉净化三圈，堂堂正正，洁身自好，拒绝人情干扰和各种诱惑。</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一、存在的主要问题及表现</w:t>
      </w:r>
    </w:p>
    <w:p>
      <w:pPr>
        <w:ind w:left="0" w:right="0" w:firstLine="560"/>
        <w:spacing w:before="450" w:after="450" w:line="312" w:lineRule="auto"/>
      </w:pPr>
      <w:r>
        <w:rPr>
          <w:rFonts w:ascii="宋体" w:hAnsi="宋体" w:eastAsia="宋体" w:cs="宋体"/>
          <w:color w:val="000"/>
          <w:sz w:val="28"/>
          <w:szCs w:val="28"/>
        </w:rPr>
        <w:t xml:space="preserve">　　   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&gt;      （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&gt;　三、努力方和整改措施</w:t>
      </w:r>
    </w:p>
    <w:p>
      <w:pPr>
        <w:ind w:left="0" w:right="0" w:firstLine="560"/>
        <w:spacing w:before="450" w:after="450" w:line="312" w:lineRule="auto"/>
      </w:pPr>
      <w:r>
        <w:rPr>
          <w:rFonts w:ascii="宋体" w:hAnsi="宋体" w:eastAsia="宋体" w:cs="宋体"/>
          <w:color w:val="000"/>
          <w:sz w:val="28"/>
          <w:szCs w:val="28"/>
        </w:rPr>
        <w:t xml:space="preserve">　　    （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【篇四】党史教育专题民主生活会发言提纲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&gt;一、个人自查：</w:t>
      </w:r>
    </w:p>
    <w:p>
      <w:pPr>
        <w:ind w:left="0" w:right="0" w:firstLine="560"/>
        <w:spacing w:before="450" w:after="450" w:line="312" w:lineRule="auto"/>
      </w:pPr>
      <w:r>
        <w:rPr>
          <w:rFonts w:ascii="宋体" w:hAnsi="宋体" w:eastAsia="宋体" w:cs="宋体"/>
          <w:color w:val="000"/>
          <w:sz w:val="28"/>
          <w:szCs w:val="28"/>
        </w:rPr>
        <w:t xml:space="preserve">　　学习方面：坚持政治理论学习，坚持用邓小平理论、“x”重要思想、科学发展观、党的路线、方针和政策为指导。</w:t>
      </w:r>
    </w:p>
    <w:p>
      <w:pPr>
        <w:ind w:left="0" w:right="0" w:firstLine="560"/>
        <w:spacing w:before="450" w:after="450" w:line="312" w:lineRule="auto"/>
      </w:pPr>
      <w:r>
        <w:rPr>
          <w:rFonts w:ascii="宋体" w:hAnsi="宋体" w:eastAsia="宋体" w:cs="宋体"/>
          <w:color w:val="000"/>
          <w:sz w:val="28"/>
          <w:szCs w:val="28"/>
        </w:rPr>
        <w:t xml:space="preserve">　　工作方面：认真负责，敬业奉献。一是努力抓好政治理论学习，通过自身学习活动，提高自己的政治理论水平和政治思想素质。二是经常进行自我批评;通过批评与自我批评，促进工作，化解矛盾，解决问题。三是支持学校的行政工作，营造了良好的工作氛围;主动思考学校工作，积极出谋划策;通过加强党风党纪教育，发挥党员的先锋模范作用，发挥支部战斗堡垒作用，促进各项工作的顺利开展，推进学校的科学发展。</w:t>
      </w:r>
    </w:p>
    <w:p>
      <w:pPr>
        <w:ind w:left="0" w:right="0" w:firstLine="560"/>
        <w:spacing w:before="450" w:after="450" w:line="312" w:lineRule="auto"/>
      </w:pPr>
      <w:r>
        <w:rPr>
          <w:rFonts w:ascii="宋体" w:hAnsi="宋体" w:eastAsia="宋体" w:cs="宋体"/>
          <w:color w:val="000"/>
          <w:sz w:val="28"/>
          <w:szCs w:val="28"/>
        </w:rPr>
        <w:t xml:space="preserve">　　党风党纪方面：不断加强党性修养，始终严格要求自己，坚持勤俭节约，廉洁从政;不以权谋私、损公肥私;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在生活中，坦诚待人，关心同事，关心和帮助青年人的进步成长</w:t>
      </w:r>
    </w:p>
    <w:p>
      <w:pPr>
        <w:ind w:left="0" w:right="0" w:firstLine="560"/>
        <w:spacing w:before="450" w:after="450" w:line="312" w:lineRule="auto"/>
      </w:pPr>
      <w:r>
        <w:rPr>
          <w:rFonts w:ascii="宋体" w:hAnsi="宋体" w:eastAsia="宋体" w:cs="宋体"/>
          <w:color w:val="000"/>
          <w:sz w:val="28"/>
          <w:szCs w:val="28"/>
        </w:rPr>
        <w:t xml:space="preserve">　　&gt;二、个人存在的问题及原因剖析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对政治理论钻研的不透。有时只是急用什么就学什么，对业务方面的学习放松了，对很多新事物、新知识学习比如新课程改革的知识就了解掌握的不够好，学了一点理论知识但不能和实际紧密结合，在运用理论指导实践、促进工作上还存在一定的差距。分析其原因，主要是学习态度问题，一是认为自己脑子不好使，记忆力不行了，不是学习的时候了，二是认为理论是务虚的，能大致了解一些就可以了，满足于一知半解。三是认为自己具体的业务知识没过多钻研，致使学习业务的自觉性不强，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2、事业心不如从前开拓进取精神不足，缺乏迎难而上开创新局面的干劲和勇气，工作作风上有时紧时松，工作标准上有时不够严格。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究其原因还是自我满足，自我安慰的思想存在。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w:t>
      </w:r>
    </w:p>
    <w:p>
      <w:pPr>
        <w:ind w:left="0" w:right="0" w:firstLine="560"/>
        <w:spacing w:before="450" w:after="450" w:line="312" w:lineRule="auto"/>
      </w:pPr>
      <w:r>
        <w:rPr>
          <w:rFonts w:ascii="宋体" w:hAnsi="宋体" w:eastAsia="宋体" w:cs="宋体"/>
          <w:color w:val="000"/>
          <w:sz w:val="28"/>
          <w:szCs w:val="28"/>
        </w:rPr>
        <w:t xml:space="preserve">　　个人创新不够。通过创新形式与方法，营造良好的工作和思想氛围，为学校的建设发展创造良好环境。</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科学发展观的学习，坚持用科学发展观武装头脑，增强走科学发展道路的坚定性，提高推动科学发展的能力，不断研究新情况，解决新问题，使思想和实际相结合，使主观和客观相符合，实事求是、创造性地开展支部工作，促进学校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2.充分发挥自己的积极性、主动性、创造性，不断实现好、维护好、发展好学校的根本利益;</w:t>
      </w:r>
    </w:p>
    <w:p>
      <w:pPr>
        <w:ind w:left="0" w:right="0" w:firstLine="560"/>
        <w:spacing w:before="450" w:after="450" w:line="312" w:lineRule="auto"/>
      </w:pPr>
      <w:r>
        <w:rPr>
          <w:rFonts w:ascii="宋体" w:hAnsi="宋体" w:eastAsia="宋体" w:cs="宋体"/>
          <w:color w:val="000"/>
          <w:sz w:val="28"/>
          <w:szCs w:val="28"/>
        </w:rPr>
        <w:t xml:space="preserve">　　营造良好的工作环境和氛围。</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w:t>
      </w:r>
    </w:p>
    <w:p>
      <w:pPr>
        <w:ind w:left="0" w:right="0" w:firstLine="560"/>
        <w:spacing w:before="450" w:after="450" w:line="312" w:lineRule="auto"/>
      </w:pPr>
      <w:r>
        <w:rPr>
          <w:rFonts w:ascii="宋体" w:hAnsi="宋体" w:eastAsia="宋体" w:cs="宋体"/>
          <w:color w:val="000"/>
          <w:sz w:val="28"/>
          <w:szCs w:val="28"/>
        </w:rPr>
        <w:t xml:space="preserve">　　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w:t>
      </w:r>
    </w:p>
    <w:p>
      <w:pPr>
        <w:ind w:left="0" w:right="0" w:firstLine="560"/>
        <w:spacing w:before="450" w:after="450" w:line="312" w:lineRule="auto"/>
      </w:pPr>
      <w:r>
        <w:rPr>
          <w:rFonts w:ascii="宋体" w:hAnsi="宋体" w:eastAsia="宋体" w:cs="宋体"/>
          <w:color w:val="000"/>
          <w:sz w:val="28"/>
          <w:szCs w:val="28"/>
        </w:rPr>
        <w:t xml:space="preserve">　　加强理论和业务学习，进一步解放思想、实事求是、与时俱进，勇于变革、勇于创新。进一步转变工作方法，坚持依靠群众，发扬民主，不断提升科学发展、促进和谐、服务群众的水平，努力走出一条符合学校发展实际的科学发展之路。</w:t>
      </w:r>
    </w:p>
    <w:p>
      <w:pPr>
        <w:ind w:left="0" w:right="0" w:firstLine="560"/>
        <w:spacing w:before="450" w:after="450" w:line="312" w:lineRule="auto"/>
      </w:pPr>
      <w:r>
        <w:rPr>
          <w:rFonts w:ascii="黑体" w:hAnsi="黑体" w:eastAsia="黑体" w:cs="黑体"/>
          <w:color w:val="000000"/>
          <w:sz w:val="36"/>
          <w:szCs w:val="36"/>
          <w:b w:val="1"/>
          <w:bCs w:val="1"/>
        </w:rPr>
        <w:t xml:space="preserve">【篇五】党史教育专题民主生活会发言提纲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【篇六】党史教育专题民主生活会发言提纲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组织部《关于认真开好20__年度党员领导干部民主生活会的通知》要求，本人认真学习了党的十九大精神、新《党章》和习近平新时代中国特色社会主义思想，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一、党性分析</w:t>
      </w:r>
    </w:p>
    <w:p>
      <w:pPr>
        <w:ind w:left="0" w:right="0" w:firstLine="560"/>
        <w:spacing w:before="450" w:after="450" w:line="312" w:lineRule="auto"/>
      </w:pPr>
      <w:r>
        <w:rPr>
          <w:rFonts w:ascii="宋体" w:hAnsi="宋体" w:eastAsia="宋体" w:cs="宋体"/>
          <w:color w:val="000"/>
          <w:sz w:val="28"/>
          <w:szCs w:val="28"/>
        </w:rPr>
        <w:t xml:space="preserve">　　(一)学习贯彻党的十九大精神、习近平新时代中国特色社会主义思想情况。一是原原本本认真学。认真抄写了党的十九大报告原文，结合工作深入学，努力在学上作表率，在做上当标杆。二是领导干部带头学。积极参加上级组织的十九大精神学习研讨会，以专题党课、理论中心组学习会等形式，深入理解把握党的十九大报告的丰富和精神实质。三是理论研讨深入学。在机关内部举行学习贯彻党的十九大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20__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在贯彻落实习近平新时代中国特色社会主义思想上，存在措施不够精准、成效不够显著等问题，与__各项事业发展结合得不够紧密，比如没有很好的将乡村振兴战略与实际工作结合起来贯彻落实下去。二是以会议落实学习，学习缺乏连续性、系统性，对精神把握的不够深入，对__大中与__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习近平新时代中国特色社会主义思想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　&gt;　四、努力方向和整改措施</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二是将十九大精神学透、吃透，把决策部署与基层工作结合起来，创新举措、真抓实干、埋头苦干，自觉把分管工作抓紧抓实、抓出成效。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二是抓好职能服务。贯彻落实上级安排部署，围绕20__年重点工作，发挥政府职能，直面挑战，敢于担当，有序做好接下来的各项工作。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一是把意识形态工作纳入个人学习的重要内容，深入学习领会马克思主义精神，坚持学习贯彻习近平总书记系列重要讲话精神，不断强化、巩固自己的理论水平。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560"/>
        <w:spacing w:before="450" w:after="450" w:line="312" w:lineRule="auto"/>
      </w:pPr>
      <w:r>
        <w:rPr>
          <w:rFonts w:ascii="黑体" w:hAnsi="黑体" w:eastAsia="黑体" w:cs="黑体"/>
          <w:color w:val="000000"/>
          <w:sz w:val="36"/>
          <w:szCs w:val="36"/>
          <w:b w:val="1"/>
          <w:bCs w:val="1"/>
        </w:rPr>
        <w:t xml:space="preserve">【篇七】党史教育专题民主生活会发言提纲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一）强化理论学习，努力提升党性修养。牢固树立终身学习理念，全面、深入、系统地学习党的十九届五中全会精神以及习近平总书记系列重要讲话精神，切实用马克思主义立场、观点武装头脑，真正做到学而信、学而用、学而行，做到虔诚而执着、至信而深厚、坚定而笃行，坚定自觉地推动党的十九大各项决策部署落到实处。</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企业、帮扶群众工作，切实维护党在群众中的形象。正确对待权力、金钱、名利，在生活上艰苦朴素，勤俭节约，不奢侈浪费，不追求享受。努力克服消极思维、模糊认识所造成的各种束缚，保持振奋的精神状态，迎难而上，勇于创新，脚踏实地，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2025-05-02T06:45:54+08:00</dcterms:created>
  <dcterms:modified xsi:type="dcterms:W3CDTF">2025-05-02T06:45:54+08:00</dcterms:modified>
</cp:coreProperties>
</file>

<file path=docProps/custom.xml><?xml version="1.0" encoding="utf-8"?>
<Properties xmlns="http://schemas.openxmlformats.org/officeDocument/2006/custom-properties" xmlns:vt="http://schemas.openxmlformats.org/officeDocument/2006/docPropsVTypes"/>
</file>