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学党史、强信念、跟党走专题组织生活会发言稿范文六篇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《百年党史》记载了中国共产党的艰苦奋斗和光辉历程，展示了中国共产党人用生命和鲜血铸就的信念和忠诚。 以下是为大家整理的关于学党史、强信念、跟党走专题组织生活会发言稿的文章6篇 ,欢迎品鉴！【篇1】学党史、强信念、跟党走专题组织生活会发言稿先...</w:t>
      </w:r>
    </w:p>
    <w:p>
      <w:pPr>
        <w:ind w:left="0" w:right="0" w:firstLine="560"/>
        <w:spacing w:before="450" w:after="450" w:line="312" w:lineRule="auto"/>
      </w:pPr>
      <w:r>
        <w:rPr>
          <w:rFonts w:ascii="宋体" w:hAnsi="宋体" w:eastAsia="宋体" w:cs="宋体"/>
          <w:color w:val="000"/>
          <w:sz w:val="28"/>
          <w:szCs w:val="28"/>
        </w:rPr>
        <w:t xml:space="preserve">《百年党史》记载了中国共产党的艰苦奋斗和光辉历程，展示了中国共产党人用生命和鲜血铸就的信念和忠诚。 以下是为大家整理的关于学党史、强信念、跟党走专题组织生活会发言稿的文章6篇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2025-05-12T11:00:51+08:00</dcterms:created>
  <dcterms:modified xsi:type="dcterms:W3CDTF">2025-05-12T11:00:51+08:00</dcterms:modified>
</cp:coreProperties>
</file>

<file path=docProps/custom.xml><?xml version="1.0" encoding="utf-8"?>
<Properties xmlns="http://schemas.openxmlformats.org/officeDocument/2006/custom-properties" xmlns:vt="http://schemas.openxmlformats.org/officeDocument/2006/docPropsVTypes"/>
</file>