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在“三个白皮书”集中研讨会上的发言材料</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历史是一个民族、一个国家形成、发展的真实记录，是一个民族和国家安身立命的基础，历史不容篡改，事实不容否定，白皮书正是对新疆历史的正确阐述，具有重要的现实意义。以下是本站分享的在“三个白皮书”集中研讨会上的发言材料,希望能帮助到大家!　　在“...</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以下是本站分享的在“三个白皮书”集中研讨会上的发言材料,希望能帮助到大家![_TAG_h2]　　在“三个白皮书”集中研讨会上的发言材料</w:t>
      </w:r>
    </w:p>
    <w:p>
      <w:pPr>
        <w:ind w:left="0" w:right="0" w:firstLine="560"/>
        <w:spacing w:before="450" w:after="450" w:line="312" w:lineRule="auto"/>
      </w:pPr>
      <w:r>
        <w:rPr>
          <w:rFonts w:ascii="宋体" w:hAnsi="宋体" w:eastAsia="宋体" w:cs="宋体"/>
          <w:color w:val="000"/>
          <w:sz w:val="28"/>
          <w:szCs w:val="28"/>
        </w:rPr>
        <w:t xml:space="preserve">　　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保安全才能保人权，不反恐就不能保人权。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　　面对恐怖主义、极端主义的现实威胁，新疆采取果断措施，依法开展反恐怖主义和去极端化斗争，有效遏制了恐怖活动多发频发势头，最大限度保障了各族人民群众的生存权、发展权等基本权利。坚持法治思维、运用法治方式是新疆打击恐怖主义和极端主义的重要原则。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　　坚持宽严相济与预防教育挽救相结合是新疆反恐、去极端化的有益经验。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　　恐怖主义、极端主义已成为当今世界一大公害，严重威胁世界和平与发展，严重危害世界人民生命财产安全。严厉打击恐怖主义，深入开展去极端化工作，是国际社会的共同责任。新疆是中国反恐怖主义的主战场。新疆反恐怖主义和去极端化斗争，是国际反恐斗争的重要组成部分，为国际反恐斗争作出了重要贡献，完全符合联合国打击恐怖主义、维护基本人权的宗旨和原则。一切为了新疆人民的幸福生活。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　　在“三个白皮书”集中研讨会上的发言材料</w:t>
      </w:r>
    </w:p>
    <w:p>
      <w:pPr>
        <w:ind w:left="0" w:right="0" w:firstLine="560"/>
        <w:spacing w:before="450" w:after="450" w:line="312" w:lineRule="auto"/>
      </w:pPr>
      <w:r>
        <w:rPr>
          <w:rFonts w:ascii="宋体" w:hAnsi="宋体" w:eastAsia="宋体" w:cs="宋体"/>
          <w:color w:val="000"/>
          <w:sz w:val="28"/>
          <w:szCs w:val="28"/>
        </w:rPr>
        <w:t xml:space="preserve">　　近期，在深入开展“不忘初心、牢记使命”主题教育中，我又认真学习了《新疆的若干历史问题》、《新疆的反恐、去极端化斗争与人权保障》和《新疆的职业技能教育培训工作》三本白皮书，使我再次深刻认识新疆发展历史，认识到新疆反恐、去极端化面临的复杂严峻形势，</w:t>
      </w:r>
    </w:p>
    <w:p>
      <w:pPr>
        <w:ind w:left="0" w:right="0" w:firstLine="560"/>
        <w:spacing w:before="450" w:after="450" w:line="312" w:lineRule="auto"/>
      </w:pPr>
      <w:r>
        <w:rPr>
          <w:rFonts w:ascii="宋体" w:hAnsi="宋体" w:eastAsia="宋体" w:cs="宋体"/>
          <w:color w:val="000"/>
          <w:sz w:val="28"/>
          <w:szCs w:val="28"/>
        </w:rPr>
        <w:t xml:space="preserve">　　历史问题是重大政治原则问题，对历史问题的不同看法和不同解读，直接影响到各族干部群众对伟大祖国、中华民族、中华文化、中国共产党、中国特色社会主义的认同。长期以来，民族分裂势力大肆歪曲、编造、篡改新疆历史，夸大文化差异，煽动民族隔阂和仇恨，企图搞乱新疆的意识形态，搞乱人们的思想观念，实质上是与我争夺阵地、争夺群众、争夺人心。必须正确认识新疆历史、还原历史真相、澄清错误认知、树立正确观念、提高辨别能力，这是弘扬爱国主义精神、增强中华民族凝聚力、铸牢中华民族共同体意识的根本，是团结群众、凝聚人心的根本，也是铲除错误思潮影响、增强各族干部群众精神力量的根本。</w:t>
      </w:r>
    </w:p>
    <w:p>
      <w:pPr>
        <w:ind w:left="0" w:right="0" w:firstLine="560"/>
        <w:spacing w:before="450" w:after="450" w:line="312" w:lineRule="auto"/>
      </w:pPr>
      <w:r>
        <w:rPr>
          <w:rFonts w:ascii="宋体" w:hAnsi="宋体" w:eastAsia="宋体" w:cs="宋体"/>
          <w:color w:val="000"/>
          <w:sz w:val="28"/>
          <w:szCs w:val="28"/>
        </w:rPr>
        <w:t xml:space="preserve">　　新疆的今天是从新疆的昨天发展而来的，新疆现实中存在的历史、民族、文化、宗教等领域的问题，大都有着深刻的历史根源。100多年来，民族分裂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直到今天，民族分裂思想依然存在，“泛突厥主义”民族观影响深远，对“泛伊斯兰主义”的认同较为突出，宗教极端思想流毒远未肃清，这些都严重虚化、消解了人们的国家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正确认识新疆历史问题，把被民族分裂分子歪曲的历史纠正过来，这是维护新疆社会稳定和长治久安的治本之策。必须正视历史、澄清是非，旗帜鲜明支持正确思想言论，旗帜鲜明批驳错误观点，把什么是正确的、正确在哪里，什么是错的、错又在哪里说清楚讲明白。只要把新疆历史问题认识清楚了，各族干部群众对民族分裂分子的歪理邪说就有了辨别和抵抗能力，一些具体思想实际问题解决起来就能够事半功倍。要引导各族人民群众确立社会主义核心价值观，增强各民族自尊心、自信心、自豪感、归属感、使命感，增强做中国人的骨气和底气，使每个民族、每个公民都为实现中华民族伟大复兴的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　　正确认识新疆历史问题，就是要深刻认识党中央对新疆民族历史文化宗教等有关问题的基本认识、基本观点和基本结论，增强中国特色社会主义道路自信、理论自信、制度自信、文化自信，增强新疆各族干部群众对伟大祖国、中华民族、中华文化、中国共产党、中国特色社会主义的认同。必须认真学习贯彻习近平新时代中国特色社会主义思想，学习贯彻以习近平同志为核心的党中央治疆方略，坚决维护党中央权威和集中统一领导，始终做到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多民族大一统是我国历史发展的主脉，新疆地区历来是各民族共同开发建设和拥有的地方，是中华民族共同家园的组成部分;新疆各民族文化和中原文化血脉相连、息息相通、历史交融，中华文化始终是新疆各民族的情感依托、心灵归宿和精神家园;新疆各民族文化始终扎根中华文明沃土，是中华文化不可分割的一部分，增强中华文化认同是新疆各民族文化繁荣发展之魂。</w:t>
      </w:r>
    </w:p>
    <w:p>
      <w:pPr>
        <w:ind w:left="0" w:right="0" w:firstLine="560"/>
        <w:spacing w:before="450" w:after="450" w:line="312" w:lineRule="auto"/>
      </w:pPr>
      <w:r>
        <w:rPr>
          <w:rFonts w:ascii="宋体" w:hAnsi="宋体" w:eastAsia="宋体" w:cs="宋体"/>
          <w:color w:val="000"/>
          <w:sz w:val="28"/>
          <w:szCs w:val="28"/>
        </w:rPr>
        <w:t xml:space="preserve">　　正确认识新疆历史问题，要对新疆各族人民进行生动活泼的政治教育、价值观教育，使中华民族的优良历史传统转化为新疆各族干部群众家喻户晓的故事和道理。新疆自古以来就是我国领土不可分割的一部分，新疆各民族是中华民族血脉相连的家庭成员，实现中华民族伟大复兴的中国梦是各族人民的共同利益。要高举民族大团结旗帜，教育各族人民牢记团结稳定是福、分裂动乱是祸，像爱护自己的眼睛一样爱护民族团结、像珍视自己的生命一样珍视民族团结，像石榴籽那样紧紧抱在一起，为实现中华民族伟大复兴的中国梦共同奋斗。</w:t>
      </w:r>
    </w:p>
    <w:p>
      <w:pPr>
        <w:ind w:left="0" w:right="0" w:firstLine="560"/>
        <w:spacing w:before="450" w:after="450" w:line="312" w:lineRule="auto"/>
      </w:pPr>
      <w:r>
        <w:rPr>
          <w:rFonts w:ascii="黑体" w:hAnsi="黑体" w:eastAsia="黑体" w:cs="黑体"/>
          <w:color w:val="000000"/>
          <w:sz w:val="36"/>
          <w:szCs w:val="36"/>
          <w:b w:val="1"/>
          <w:bCs w:val="1"/>
        </w:rPr>
        <w:t xml:space="preserve">　　在“三个白皮书”集中研讨会上的发言材料</w:t>
      </w:r>
    </w:p>
    <w:p>
      <w:pPr>
        <w:ind w:left="0" w:right="0" w:firstLine="560"/>
        <w:spacing w:before="450" w:after="450" w:line="312" w:lineRule="auto"/>
      </w:pPr>
      <w:r>
        <w:rPr>
          <w:rFonts w:ascii="宋体" w:hAnsi="宋体" w:eastAsia="宋体" w:cs="宋体"/>
          <w:color w:val="000"/>
          <w:sz w:val="28"/>
          <w:szCs w:val="28"/>
        </w:rPr>
        <w:t xml:space="preserve">　　《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2025-05-07T01:25:10+08:00</dcterms:created>
  <dcterms:modified xsi:type="dcterms:W3CDTF">2025-05-07T01:25:10+08:00</dcterms:modified>
</cp:coreProperties>
</file>

<file path=docProps/custom.xml><?xml version="1.0" encoding="utf-8"?>
<Properties xmlns="http://schemas.openxmlformats.org/officeDocument/2006/custom-properties" xmlns:vt="http://schemas.openxmlformats.org/officeDocument/2006/docPropsVTypes"/>
</file>