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202_年组织生活会发言提纲三篇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以下是为大家整理的关于20_年组织生活会发言提纲的文章3篇 ,欢迎品鉴！第1篇: 20_年组织生活会发言提纲　　按照学校党支部关于本次组织生活会的安排...</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20_年组织生活会发言提纲</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20_年组织生活会发言提纲</w:t>
      </w:r>
    </w:p>
    <w:p>
      <w:pPr>
        <w:ind w:left="0" w:right="0" w:firstLine="560"/>
        <w:spacing w:before="450" w:after="450" w:line="312" w:lineRule="auto"/>
      </w:pPr>
      <w:r>
        <w:rPr>
          <w:rFonts w:ascii="宋体" w:hAnsi="宋体" w:eastAsia="宋体" w:cs="宋体"/>
          <w:color w:val="000"/>
          <w:sz w:val="28"/>
          <w:szCs w:val="28"/>
        </w:rPr>
        <w:t xml:space="preserve">根据《开好20__年度党员干部民主生活会的通知》的精神要求，今天__供电所支部召开年度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__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大理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&gt;二、立足本职工作，强化农电管理业务工作，圆满完成目标任务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&gt;三、立足本职工作，遵章守纪，发挥党员先锋模范作用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&gt;四、树立正确的业绩观，创建“两个一流”，不断推进供电工作的科学发展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&gt;五、以科学发展观为引领，加强班子民主建设。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&gt;六、下步工作计划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20_年组织生活会发言提纲</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通过深入基层、深入群众、找个别同志谈心交流等多种形式，广泛征求了各方面群众的意见和建议，同时，我还与党委书记、班子成员，包括村干部及所分管站办所的负责同志进行了谈话，在此基础上，按照“照镜子、正衣冠、洗洗澡、治治病”的总要求，对照“三严三实”和“四面镜子”，联系自己的思想和工作实际，重点查找了工作和生活中存在的“四风”方面的问题及产生根源，并对存在的问题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保持高度一致，坚持党的基本理论和基本路线不动摇，坚决维护中央的，有令就行，有禁就止。在工作中要严于要求自己，在大是大非面前，政治信念坚定。但是，在遵守党的政治纪律方面还存在一定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特别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况：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习中央、省委、市有关廉政建设的文件，深刻领会文件精神，认真学习有关规定和条例，自觉遵守党纪国法、工作纪律。但按照中央八项规定要求，还存在一定的不足：主要是在遵守领导干部廉洁自律方面还有差距和不足，需要在今后的工作和生活中要进一步增加接受监督的自觉性。</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况下都是用电话代替见面。自己虽然是农村干部，但是群众想些啥、到农时了应该干些啥我还是不懂，平时坐等群众上门多、主动下到群众中问需少，到基层调研更少，上班总是忙于报表格、报材料，忽视了问需于民、为民服务的根本宗旨，这样一来，不仅基层群众的基本情况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况，导致搞的那些东西，调研不像调研、总结不像总结，内容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己是女同志的关系，自觉不自觉的认为，把工作干完就行了，领导也能照顾照顾，也不会说啥，就是有时产生的新想法，也只是停留于心动而无行动的状态。平时对自己要求比较低，有空闲时间不爱学习，对分管工作涉及的一些政策法规研究的也不够，与站所主管的同志沟通、交流的也少，对他们工作的指导和督促还不够深入，致使分管的一些工作效果还不够理想。如，在去年全镇的农机补贴工作中，我没有下到各村了解实际情况，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_元用工钱，但这部分钱按规定不能入帐，只能是各村掏腰包，基层意见很大。但我只是按照要求，规定各村必须把这项工作落实了，完全不顾各村的实际情况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责任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现在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特别是工作上遇到难度大、风险高的事时，有畏难情绪，往往采取保守策略或等上级或不作为，缺乏敢于担当的责任和勇气。如，在全镇的动物防疫工作中，只要是上级一下来文件，我就是安排一下畜牧站长把各村的防疫简单安排一下，心里总是想，这些事我都安排下面人干了，如果出什么事，也没有我的责任，很少过问他们在防疫中遇到了哪些问题、还有啥事需要政府帮助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己年龄不小了，在农村工作二十多年了，以前取得的工作成绩也不少，现在凭经验干工作就行。所以，在具体的工作中，思想观念非常陈旧，开拓精神也不够，总是循规蹈矩的，按领导的意思干工作。例如，每天上班后，就是简单的把领导交办的工作跟分管的站办所一说，怎么干让站办所自行处理，心里还总是安慰自己，认为大方向不差就可以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约意识不强。例如领导让我去市里办事或开会时，心想自己大小是个镇里的领导，总觉得坐大客车不合自己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己都这么大岁数了，吃点喝点不算啥大事，存在有请就到的现象，而且在衣着穿戴上，追求，讲究档次，认为自己是领导干部，应该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特别是放松了对习近平总书记系列讲话的深入学习，没有牢固树立马列主义的世界观、人生观和价值观，没有树立正确的权力观、地位观和利益观，自己的思想境界、价值取向以及道德观念等发生了严重扭曲和错位。通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面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理想信念不够坚定。从懂事到成家，知道我党的理想和最终目标是实现共产主义，但参加工作以来，特别是工作、生活中一有些不顺心的事情时，总会对实现共产主义持怀疑态度，认为能否实现共产主义和自己的关系不大，导致理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能力。</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己是领导干部了，镇里定的一些规章制度只针对下边具体工作人员的，自己有事，马上就走人了，很少和领导请假打招呼，这是政治、组织纪律观念不强造成的;名利意识增强、而公仆意识弱化，难以处理全局与局部、民主与集中、个人利益与党和群众利益的关系问题。财经纪律的意识不强，总认为自己只是个乡镇副职，这方面和自己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己要求确实放松了，考虑个人的荣辱进退多了，考虑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己的政治敏锐性和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改进工作作风，对发现的问题即知即改。通过这次教育实践活动，我清楚的认识到，查找更多问题不是关键，解决问题才是根本。为此，我将本着“边学边改、即知即改”的原则，对自己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己艰苦奋斗意识，工作上多思多做求进取，生活上勤俭节约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通过实现学习方式、工作理念、工作手段和工作机制的创新，最终达到工作成效的不断提高。始终围绕我镇的发展和中心工作，严格执行各项规章制度，尽职尽责做好各项工作。要带头廉洁从政，清白做官，牢记“两个务必”，认真执行《党政机关厉行节约反对浪费条例》，全力消减“三公经费”。严格财经纪律，进一步规范公费核销程序。要树立正确的利益观、荣辱观、道德观、人生观，追求积极向上的生活情趣，带头弘扬社会主义道德风尚，坚决抵制歪风邪气，始终做到清正廉洁，自觉与各种腐败现象作斗争，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以上是我对自身问题的查摆和剖析，一定还有自己看不到、想不到的地方，恳请各位领导毫无忌讳的给予指正批评，我一定虚心接受，在今后的工作、生活中认真加以改正。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2025-06-21T00:16:28+08:00</dcterms:created>
  <dcterms:modified xsi:type="dcterms:W3CDTF">2025-06-21T00:16:28+08:00</dcterms:modified>
</cp:coreProperties>
</file>

<file path=docProps/custom.xml><?xml version="1.0" encoding="utf-8"?>
<Properties xmlns="http://schemas.openxmlformats.org/officeDocument/2006/custom-properties" xmlns:vt="http://schemas.openxmlformats.org/officeDocument/2006/docPropsVTypes"/>
</file>