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爱国演讲稿600字推荐</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爱国演讲稿600字推荐5篇国伟大评论家车尔雪尼夫斯基所说：“爱国主义的力量是多么伟大呀，在它的面前，人的爱生之念，畏苦之情，就连人本身又算得了什么呢!”下面一起来看看小编为大家整理的爱国演讲稿600字推荐，欢迎阅读，仅供参考。爱国演讲稿60...</w:t>
      </w:r>
    </w:p>
    <w:p>
      <w:pPr>
        <w:ind w:left="0" w:right="0" w:firstLine="560"/>
        <w:spacing w:before="450" w:after="450" w:line="312" w:lineRule="auto"/>
      </w:pPr>
      <w:r>
        <w:rPr>
          <w:rFonts w:ascii="宋体" w:hAnsi="宋体" w:eastAsia="宋体" w:cs="宋体"/>
          <w:color w:val="000"/>
          <w:sz w:val="28"/>
          <w:szCs w:val="28"/>
        </w:rPr>
        <w:t xml:space="preserve">爱国演讲稿600字推荐5篇</w:t>
      </w:r>
    </w:p>
    <w:p>
      <w:pPr>
        <w:ind w:left="0" w:right="0" w:firstLine="560"/>
        <w:spacing w:before="450" w:after="450" w:line="312" w:lineRule="auto"/>
      </w:pPr>
      <w:r>
        <w:rPr>
          <w:rFonts w:ascii="宋体" w:hAnsi="宋体" w:eastAsia="宋体" w:cs="宋体"/>
          <w:color w:val="000"/>
          <w:sz w:val="28"/>
          <w:szCs w:val="28"/>
        </w:rPr>
        <w:t xml:space="preserve">国伟大评论家车尔雪尼夫斯基所说：“爱国主义的力量是多么伟大呀，在它的面前，人的爱生之念，畏苦之情，就连人本身又算得了什么呢!”下面一起来看看小编为大家整理的爱国演讲稿600字推荐，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爱国演讲稿600字推荐1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迎着晨曦，当嘹亮的国歌奏响，望着国旗冉冉升起，你可曾意识到国旗、国歌是一个国家和民族的象征，要做一个合格的中国公民，就要维护国家荣誉，尊敬国旗、会唱国歌。</w:t>
      </w:r>
    </w:p>
    <w:p>
      <w:pPr>
        <w:ind w:left="0" w:right="0" w:firstLine="560"/>
        <w:spacing w:before="450" w:after="450" w:line="312" w:lineRule="auto"/>
      </w:pPr>
      <w:r>
        <w:rPr>
          <w:rFonts w:ascii="宋体" w:hAnsi="宋体" w:eastAsia="宋体" w:cs="宋体"/>
          <w:color w:val="000"/>
          <w:sz w:val="28"/>
          <w:szCs w:val="28"/>
        </w:rPr>
        <w:t xml:space="preserve">你可曾知道远在西藏的99岁的藏族老人次仁曲珍在没有正规的旗杆，没有国歌伴奏的情况下也在和我们一起完成这个庄严的仪式。</w:t>
      </w:r>
    </w:p>
    <w:p>
      <w:pPr>
        <w:ind w:left="0" w:right="0" w:firstLine="560"/>
        <w:spacing w:before="450" w:after="450" w:line="312" w:lineRule="auto"/>
      </w:pPr>
      <w:r>
        <w:rPr>
          <w:rFonts w:ascii="宋体" w:hAnsi="宋体" w:eastAsia="宋体" w:cs="宋体"/>
          <w:color w:val="000"/>
          <w:sz w:val="28"/>
          <w:szCs w:val="28"/>
        </w:rPr>
        <w:t xml:space="preserve">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w:t>
      </w:r>
    </w:p>
    <w:p>
      <w:pPr>
        <w:ind w:left="0" w:right="0" w:firstLine="560"/>
        <w:spacing w:before="450" w:after="450" w:line="312" w:lineRule="auto"/>
      </w:pPr>
      <w:r>
        <w:rPr>
          <w:rFonts w:ascii="宋体" w:hAnsi="宋体" w:eastAsia="宋体" w:cs="宋体"/>
          <w:color w:val="000"/>
          <w:sz w:val="28"/>
          <w:szCs w:val="28"/>
        </w:rPr>
        <w:t xml:space="preserve">在波兰，每一所学校都专门设有爱国主义教育课程，并使之融入政治、历史等科目中。在泰国，爱国主义教育，是每个学生必不可少的一门课程，政府极端重视对青少年进行民族传统和爱国教育。</w:t>
      </w:r>
    </w:p>
    <w:p>
      <w:pPr>
        <w:ind w:left="0" w:right="0" w:firstLine="560"/>
        <w:spacing w:before="450" w:after="450" w:line="312" w:lineRule="auto"/>
      </w:pPr>
      <w:r>
        <w:rPr>
          <w:rFonts w:ascii="宋体" w:hAnsi="宋体" w:eastAsia="宋体" w:cs="宋体"/>
          <w:color w:val="000"/>
          <w:sz w:val="28"/>
          <w:szCs w:val="28"/>
        </w:rPr>
        <w:t xml:space="preserve">中华民族是具有5000年文明史的“礼仪之邦”。讲文明、用礼仪，不仅是展示民族精神的外在形式，也是个人道德品质和个性形成的内在因素。</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的信仰、信念、自强不息的民族精神，对照自己，要求自己;使大家明白爱国不是挂在嘴上，而应该是落实到日常点点滴滴的行动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爱国演讲稿600字推荐2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 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有的同学此时可能会说：“我们也只不过是一个小孩子，报答祖国是他们大人的事，我只要做好自己就可以了!”这种想法是在不敢苟同。我们应该时刻想着我为祖 国做些什么，也许我们现在的力量还很小，不可能像大人们那样，但是我们能为祖国做的也很多呀。比如：绿化祖国、美化生活环境、好好学习，这些看似平常的事 情，只要我们能努力做到，而且是持之以恒地做，我们就已经是为祖国贡献自己的力量了。这样不仅仅是为祖国贡献力量，也是对我们自己的生活贡献力量。因为只 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 才能逐渐的缩短这个距离。作为一名小学生，一名中国共青团团员，我一定要好好学习，将来当一个合格的接班人，用自己的力量，为祖国母亲今后的发展壮大做出 自己的贡献。</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爱国演讲稿600字推荐3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_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爱国演讲稿600字推荐4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迎着晨曦，当嘹亮的国歌奏响，望着国旗冉冉升起，你可曾意识到国旗、国歌是一个国家和民族的象征，要做一个合格的中国公民，就要维护国家荣誉，尊敬国旗、会唱国歌。你可曾知道远在西藏的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爱国演讲稿600字推荐5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历史的车轮滚滚向前，改革开放的春风吹遍了祖国的每一个角落。几代中央领导集体，用雄才伟略，将改革开放的浪潮一次次推动向前，将自己的祖国装扮。本就地大物博的祖国，显得更加生机盎然、挺拔昌盛。农业欣欣向荣，工业稳步前进，牧业飞速发展。能源生产蒸蒸日上，精神文明硕果累累，交通电信日新月异，文化事业繁荣兴旺。香港、澳门胜利回归，二零零八年，北京奥运会的成功举办，三次飞天的成功，二零一零年，上海世博会的胜利召开，都是母亲培养的好儿女为她所做出的壮举。在祖国母亲的发展进程中写下了浓重辉煌的一笔!把中华民族五千年的人类文明推进了一个新阶段，开创了一个新纪元。海峡两岸的统一更是人心所向。</w:t>
      </w:r>
    </w:p>
    <w:p>
      <w:pPr>
        <w:ind w:left="0" w:right="0" w:firstLine="560"/>
        <w:spacing w:before="450" w:after="450" w:line="312" w:lineRule="auto"/>
      </w:pPr>
      <w:r>
        <w:rPr>
          <w:rFonts w:ascii="宋体" w:hAnsi="宋体" w:eastAsia="宋体" w:cs="宋体"/>
          <w:color w:val="000"/>
          <w:sz w:val="28"/>
          <w:szCs w:val="28"/>
        </w:rPr>
        <w:t xml:space="preserve">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音——我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爱国演讲稿600字推荐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2025-05-01T05:20:30+08:00</dcterms:created>
  <dcterms:modified xsi:type="dcterms:W3CDTF">2025-05-01T05:20:30+08:00</dcterms:modified>
</cp:coreProperties>
</file>

<file path=docProps/custom.xml><?xml version="1.0" encoding="utf-8"?>
<Properties xmlns="http://schemas.openxmlformats.org/officeDocument/2006/custom-properties" xmlns:vt="http://schemas.openxmlformats.org/officeDocument/2006/docPropsVTypes"/>
</file>