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党代会分组讨论发言范文(精选13篇)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以下是为大家整理的关于党代会分组讨论发言的文章13篇 ,欢迎品鉴！【篇一】党代会分组讨论发言　　刚才大家的发言都充分肯定了报告的长处，也肯定了过去五年工作的成绩，对未来五年的目...</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以下是为大家整理的关于党代会分组讨论发言的文章13篇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【篇一】党代会分组讨论发言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【篇二】党代会分组讨论发言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【篇三】党代会分组讨论发言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 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 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【篇四】党代会分组讨论发言</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【篇五】党代会分组讨论发言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【篇六】党代会分组讨论发言</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【篇七】党代会分组讨论发言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【篇八】党代会分组讨论发言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上午，书记代表六届市委所作的工作报告，鼓舞人心、振奋人心、凝聚人心，这个报告立意深远，内涵丰富，回顾工作“实”，确定目标“高”，路径措施“新”，通篇贯穿了科学发展观的主线，既深入贯彻了中央精神，又体现了实际，具有鲜明的时代特征和特色，是转型跨越、建设绍兴的纲领性文件。特别是书记突出了加强党的建设这个这个总揽，从定位、方式、方向、动力等不同角度丰富了内涵，明确提出了加强党的建设要“”，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　　作为一名基层乡镇党委的代表，特别是作为来自打通农村党员进出口通道工作首创地的代表之一，看到在市党代会的报告中体现了我们的工作成果，感到无比光荣，这些年来，在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　　现在，我国共有370多万个基层党组织，8000多万名党员，其中农民党员有2400多万名(占比近三分之一)，这些党的基层组织和农民党员是党的细胞，是党的全部工作和战斗力的基础。常言道“基础不牢，地动山摇。”xx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　　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　　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　　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w:t>
      </w:r>
    </w:p>
    <w:p>
      <w:pPr>
        <w:ind w:left="0" w:right="0" w:firstLine="560"/>
        <w:spacing w:before="450" w:after="450" w:line="312" w:lineRule="auto"/>
      </w:pPr>
      <w:r>
        <w:rPr>
          <w:rFonts w:ascii="黑体" w:hAnsi="黑体" w:eastAsia="黑体" w:cs="黑体"/>
          <w:color w:val="000000"/>
          <w:sz w:val="36"/>
          <w:szCs w:val="36"/>
          <w:b w:val="1"/>
          <w:bCs w:val="1"/>
        </w:rPr>
        <w:t xml:space="preserve">【篇九】党代会分组讨论发言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【篇十】党代会分组讨论发言</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w:t>
      </w:r>
    </w:p>
    <w:p>
      <w:pPr>
        <w:ind w:left="0" w:right="0" w:firstLine="560"/>
        <w:spacing w:before="450" w:after="450" w:line="312" w:lineRule="auto"/>
      </w:pPr>
      <w:r>
        <w:rPr>
          <w:rFonts w:ascii="宋体" w:hAnsi="宋体" w:eastAsia="宋体" w:cs="宋体"/>
          <w:color w:val="000"/>
          <w:sz w:val="28"/>
          <w:szCs w:val="28"/>
        </w:rPr>
        <w:t xml:space="preserve">　　   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　　   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【篇十一】党代会分组讨论发言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【篇十二】党代会分组讨论发言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【篇十三】党代会分组讨论发言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w:t>
      </w:r>
    </w:p>
    <w:p>
      <w:pPr>
        <w:ind w:left="0" w:right="0" w:firstLine="560"/>
        <w:spacing w:before="450" w:after="450" w:line="312" w:lineRule="auto"/>
      </w:pPr>
      <w:r>
        <w:rPr>
          <w:rFonts w:ascii="宋体" w:hAnsi="宋体" w:eastAsia="宋体" w:cs="宋体"/>
          <w:color w:val="000"/>
          <w:sz w:val="28"/>
          <w:szCs w:val="28"/>
        </w:rPr>
        <w:t xml:space="preserve">　　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2025-08-10T18:46:12+08:00</dcterms:created>
  <dcterms:modified xsi:type="dcterms:W3CDTF">2025-08-10T18:46:12+08:00</dcterms:modified>
</cp:coreProperties>
</file>

<file path=docProps/custom.xml><?xml version="1.0" encoding="utf-8"?>
<Properties xmlns="http://schemas.openxmlformats.org/officeDocument/2006/custom-properties" xmlns:vt="http://schemas.openxmlformats.org/officeDocument/2006/docPropsVTypes"/>
</file>